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129" w:rsidRPr="00877129" w:rsidRDefault="00877129">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7 декабря 2006 года N 92-4-ЗКО</w:t>
      </w:r>
      <w:r w:rsidRPr="00877129">
        <w:rPr>
          <w:rFonts w:ascii="Times New Roman" w:hAnsi="Times New Roman" w:cs="Times New Roman"/>
          <w:sz w:val="28"/>
          <w:szCs w:val="28"/>
        </w:rPr>
        <w:br/>
      </w:r>
    </w:p>
    <w:p w:rsidR="00877129" w:rsidRPr="00877129" w:rsidRDefault="00877129">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jc w:val="center"/>
        <w:rPr>
          <w:rFonts w:ascii="Times New Roman" w:hAnsi="Times New Roman" w:cs="Times New Roman"/>
          <w:b/>
          <w:bCs/>
          <w:sz w:val="28"/>
          <w:szCs w:val="28"/>
        </w:rPr>
      </w:pPr>
      <w:r w:rsidRPr="00877129">
        <w:rPr>
          <w:rFonts w:ascii="Times New Roman" w:hAnsi="Times New Roman" w:cs="Times New Roman"/>
          <w:b/>
          <w:bCs/>
          <w:sz w:val="28"/>
          <w:szCs w:val="28"/>
        </w:rPr>
        <w:t>РОССИЙСКАЯ ФЕДЕРАЦИЯ</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b/>
          <w:bCs/>
          <w:sz w:val="28"/>
          <w:szCs w:val="28"/>
        </w:rPr>
      </w:pPr>
    </w:p>
    <w:p w:rsidR="00877129" w:rsidRPr="00877129" w:rsidRDefault="00877129">
      <w:pPr>
        <w:widowControl w:val="0"/>
        <w:autoSpaceDE w:val="0"/>
        <w:autoSpaceDN w:val="0"/>
        <w:adjustRightInd w:val="0"/>
        <w:spacing w:after="0" w:line="240" w:lineRule="auto"/>
        <w:jc w:val="center"/>
        <w:rPr>
          <w:rFonts w:ascii="Times New Roman" w:hAnsi="Times New Roman" w:cs="Times New Roman"/>
          <w:b/>
          <w:bCs/>
          <w:sz w:val="28"/>
          <w:szCs w:val="28"/>
        </w:rPr>
      </w:pPr>
      <w:r w:rsidRPr="00877129">
        <w:rPr>
          <w:rFonts w:ascii="Times New Roman" w:hAnsi="Times New Roman" w:cs="Times New Roman"/>
          <w:b/>
          <w:bCs/>
          <w:sz w:val="28"/>
          <w:szCs w:val="28"/>
        </w:rPr>
        <w:t>ЗАКОН</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b/>
          <w:bCs/>
          <w:sz w:val="28"/>
          <w:szCs w:val="28"/>
        </w:rPr>
      </w:pPr>
      <w:r w:rsidRPr="00877129">
        <w:rPr>
          <w:rFonts w:ascii="Times New Roman" w:hAnsi="Times New Roman" w:cs="Times New Roman"/>
          <w:b/>
          <w:bCs/>
          <w:sz w:val="28"/>
          <w:szCs w:val="28"/>
        </w:rPr>
        <w:t>КОСТРОМСКОЙ ОБЛАСТИ</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b/>
          <w:bCs/>
          <w:sz w:val="28"/>
          <w:szCs w:val="28"/>
        </w:rPr>
      </w:pPr>
    </w:p>
    <w:p w:rsidR="00877129" w:rsidRPr="00877129" w:rsidRDefault="00877129">
      <w:pPr>
        <w:widowControl w:val="0"/>
        <w:autoSpaceDE w:val="0"/>
        <w:autoSpaceDN w:val="0"/>
        <w:adjustRightInd w:val="0"/>
        <w:spacing w:after="0" w:line="240" w:lineRule="auto"/>
        <w:jc w:val="center"/>
        <w:rPr>
          <w:rFonts w:ascii="Times New Roman" w:hAnsi="Times New Roman" w:cs="Times New Roman"/>
          <w:b/>
          <w:bCs/>
          <w:sz w:val="28"/>
          <w:szCs w:val="28"/>
        </w:rPr>
      </w:pPr>
      <w:r w:rsidRPr="00877129">
        <w:rPr>
          <w:rFonts w:ascii="Times New Roman" w:hAnsi="Times New Roman" w:cs="Times New Roman"/>
          <w:b/>
          <w:bCs/>
          <w:sz w:val="28"/>
          <w:szCs w:val="28"/>
        </w:rPr>
        <w:t>ОБ ОБЩЕСТВЕННОЙ ПАЛАТЕ КОСТРОМСКОЙ ОБЛАСТИ</w:t>
      </w:r>
    </w:p>
    <w:p w:rsidR="00877129" w:rsidRPr="00877129" w:rsidRDefault="00877129">
      <w:pPr>
        <w:widowControl w:val="0"/>
        <w:autoSpaceDE w:val="0"/>
        <w:autoSpaceDN w:val="0"/>
        <w:adjustRightInd w:val="0"/>
        <w:spacing w:after="0" w:line="240" w:lineRule="auto"/>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877129">
        <w:rPr>
          <w:rFonts w:ascii="Times New Roman" w:hAnsi="Times New Roman" w:cs="Times New Roman"/>
          <w:sz w:val="28"/>
          <w:szCs w:val="28"/>
        </w:rPr>
        <w:t>Принят</w:t>
      </w:r>
      <w:proofErr w:type="gramEnd"/>
      <w:r w:rsidRPr="00877129">
        <w:rPr>
          <w:rFonts w:ascii="Times New Roman" w:hAnsi="Times New Roman" w:cs="Times New Roman"/>
          <w:sz w:val="28"/>
          <w:szCs w:val="28"/>
        </w:rPr>
        <w:t xml:space="preserve"> Костромской областной Думой</w:t>
      </w: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r w:rsidRPr="00877129">
        <w:rPr>
          <w:rFonts w:ascii="Times New Roman" w:hAnsi="Times New Roman" w:cs="Times New Roman"/>
          <w:sz w:val="28"/>
          <w:szCs w:val="28"/>
        </w:rPr>
        <w:t>30 ноября 2006 года</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77129">
        <w:rPr>
          <w:rFonts w:ascii="Times New Roman" w:hAnsi="Times New Roman" w:cs="Times New Roman"/>
          <w:sz w:val="28"/>
          <w:szCs w:val="28"/>
        </w:rPr>
        <w:t>(в ред. Законов Костромской области</w:t>
      </w:r>
      <w:proofErr w:type="gramEnd"/>
    </w:p>
    <w:p w:rsidR="00877129" w:rsidRPr="00877129" w:rsidRDefault="00877129">
      <w:pPr>
        <w:widowControl w:val="0"/>
        <w:autoSpaceDE w:val="0"/>
        <w:autoSpaceDN w:val="0"/>
        <w:adjustRightInd w:val="0"/>
        <w:spacing w:after="0" w:line="240" w:lineRule="auto"/>
        <w:jc w:val="center"/>
        <w:rPr>
          <w:rFonts w:ascii="Times New Roman" w:hAnsi="Times New Roman" w:cs="Times New Roman"/>
          <w:sz w:val="28"/>
          <w:szCs w:val="28"/>
        </w:rPr>
      </w:pPr>
      <w:r w:rsidRPr="00877129">
        <w:rPr>
          <w:rFonts w:ascii="Times New Roman" w:hAnsi="Times New Roman" w:cs="Times New Roman"/>
          <w:sz w:val="28"/>
          <w:szCs w:val="28"/>
        </w:rPr>
        <w:t xml:space="preserve">от 24.04.2008 </w:t>
      </w:r>
      <w:hyperlink r:id="rId4" w:history="1">
        <w:r w:rsidRPr="00877129">
          <w:rPr>
            <w:rFonts w:ascii="Times New Roman" w:hAnsi="Times New Roman" w:cs="Times New Roman"/>
            <w:color w:val="0000FF"/>
            <w:sz w:val="28"/>
            <w:szCs w:val="28"/>
          </w:rPr>
          <w:t>N 309-4-ЗКО</w:t>
        </w:r>
      </w:hyperlink>
      <w:r w:rsidRPr="00877129">
        <w:rPr>
          <w:rFonts w:ascii="Times New Roman" w:hAnsi="Times New Roman" w:cs="Times New Roman"/>
          <w:sz w:val="28"/>
          <w:szCs w:val="28"/>
        </w:rPr>
        <w:t xml:space="preserve">, от 10.12.2009 </w:t>
      </w:r>
      <w:hyperlink r:id="rId5" w:history="1">
        <w:r w:rsidRPr="00877129">
          <w:rPr>
            <w:rFonts w:ascii="Times New Roman" w:hAnsi="Times New Roman" w:cs="Times New Roman"/>
            <w:color w:val="0000FF"/>
            <w:sz w:val="28"/>
            <w:szCs w:val="28"/>
          </w:rPr>
          <w:t>N 548-4-ЗКО</w:t>
        </w:r>
      </w:hyperlink>
      <w:r w:rsidRPr="00877129">
        <w:rPr>
          <w:rFonts w:ascii="Times New Roman" w:hAnsi="Times New Roman" w:cs="Times New Roman"/>
          <w:sz w:val="28"/>
          <w:szCs w:val="28"/>
        </w:rPr>
        <w:t>,</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sz w:val="28"/>
          <w:szCs w:val="28"/>
        </w:rPr>
      </w:pPr>
      <w:r w:rsidRPr="00877129">
        <w:rPr>
          <w:rFonts w:ascii="Times New Roman" w:hAnsi="Times New Roman" w:cs="Times New Roman"/>
          <w:sz w:val="28"/>
          <w:szCs w:val="28"/>
        </w:rPr>
        <w:t xml:space="preserve">от 28.04.2010 </w:t>
      </w:r>
      <w:hyperlink r:id="rId6" w:history="1">
        <w:r w:rsidRPr="00877129">
          <w:rPr>
            <w:rFonts w:ascii="Times New Roman" w:hAnsi="Times New Roman" w:cs="Times New Roman"/>
            <w:color w:val="0000FF"/>
            <w:sz w:val="28"/>
            <w:szCs w:val="28"/>
          </w:rPr>
          <w:t>N 614-4-ЗКО</w:t>
        </w:r>
      </w:hyperlink>
      <w:r w:rsidRPr="00877129">
        <w:rPr>
          <w:rFonts w:ascii="Times New Roman" w:hAnsi="Times New Roman" w:cs="Times New Roman"/>
          <w:sz w:val="28"/>
          <w:szCs w:val="28"/>
        </w:rPr>
        <w:t xml:space="preserve">, от 29.12.2011 </w:t>
      </w:r>
      <w:hyperlink r:id="rId7" w:history="1">
        <w:r w:rsidRPr="00877129">
          <w:rPr>
            <w:rFonts w:ascii="Times New Roman" w:hAnsi="Times New Roman" w:cs="Times New Roman"/>
            <w:color w:val="0000FF"/>
            <w:sz w:val="28"/>
            <w:szCs w:val="28"/>
          </w:rPr>
          <w:t>N 175-5-ЗКО</w:t>
        </w:r>
      </w:hyperlink>
      <w:r w:rsidRPr="00877129">
        <w:rPr>
          <w:rFonts w:ascii="Times New Roman" w:hAnsi="Times New Roman" w:cs="Times New Roman"/>
          <w:sz w:val="28"/>
          <w:szCs w:val="28"/>
        </w:rPr>
        <w:t>,</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sz w:val="28"/>
          <w:szCs w:val="28"/>
        </w:rPr>
      </w:pPr>
      <w:r w:rsidRPr="00877129">
        <w:rPr>
          <w:rFonts w:ascii="Times New Roman" w:hAnsi="Times New Roman" w:cs="Times New Roman"/>
          <w:sz w:val="28"/>
          <w:szCs w:val="28"/>
        </w:rPr>
        <w:t xml:space="preserve">от 01.02.2013 </w:t>
      </w:r>
      <w:hyperlink r:id="rId8" w:history="1">
        <w:r w:rsidRPr="00877129">
          <w:rPr>
            <w:rFonts w:ascii="Times New Roman" w:hAnsi="Times New Roman" w:cs="Times New Roman"/>
            <w:color w:val="0000FF"/>
            <w:sz w:val="28"/>
            <w:szCs w:val="28"/>
          </w:rPr>
          <w:t>N 330-5-ЗКО</w:t>
        </w:r>
      </w:hyperlink>
      <w:r w:rsidRPr="00877129">
        <w:rPr>
          <w:rFonts w:ascii="Times New Roman" w:hAnsi="Times New Roman" w:cs="Times New Roman"/>
          <w:sz w:val="28"/>
          <w:szCs w:val="28"/>
        </w:rPr>
        <w:t xml:space="preserve">, от 17.10.2013 </w:t>
      </w:r>
      <w:hyperlink r:id="rId9" w:history="1">
        <w:r w:rsidRPr="00877129">
          <w:rPr>
            <w:rFonts w:ascii="Times New Roman" w:hAnsi="Times New Roman" w:cs="Times New Roman"/>
            <w:color w:val="0000FF"/>
            <w:sz w:val="28"/>
            <w:szCs w:val="28"/>
          </w:rPr>
          <w:t>N 437-5-ЗКО</w:t>
        </w:r>
      </w:hyperlink>
      <w:r w:rsidRPr="00877129">
        <w:rPr>
          <w:rFonts w:ascii="Times New Roman" w:hAnsi="Times New Roman" w:cs="Times New Roman"/>
          <w:sz w:val="28"/>
          <w:szCs w:val="28"/>
        </w:rPr>
        <w:t>,</w:t>
      </w:r>
    </w:p>
    <w:p w:rsidR="00877129" w:rsidRPr="00877129" w:rsidRDefault="00877129">
      <w:pPr>
        <w:widowControl w:val="0"/>
        <w:autoSpaceDE w:val="0"/>
        <w:autoSpaceDN w:val="0"/>
        <w:adjustRightInd w:val="0"/>
        <w:spacing w:after="0" w:line="240" w:lineRule="auto"/>
        <w:jc w:val="center"/>
        <w:rPr>
          <w:rFonts w:ascii="Times New Roman" w:hAnsi="Times New Roman" w:cs="Times New Roman"/>
          <w:sz w:val="28"/>
          <w:szCs w:val="28"/>
        </w:rPr>
      </w:pPr>
      <w:r w:rsidRPr="00877129">
        <w:rPr>
          <w:rFonts w:ascii="Times New Roman" w:hAnsi="Times New Roman" w:cs="Times New Roman"/>
          <w:sz w:val="28"/>
          <w:szCs w:val="28"/>
        </w:rPr>
        <w:t xml:space="preserve">от 25.11.2013 </w:t>
      </w:r>
      <w:hyperlink r:id="rId10" w:history="1">
        <w:r w:rsidRPr="00877129">
          <w:rPr>
            <w:rFonts w:ascii="Times New Roman" w:hAnsi="Times New Roman" w:cs="Times New Roman"/>
            <w:color w:val="0000FF"/>
            <w:sz w:val="28"/>
            <w:szCs w:val="28"/>
          </w:rPr>
          <w:t>N 457-5-ЗКО</w:t>
        </w:r>
      </w:hyperlink>
      <w:r w:rsidRPr="00877129">
        <w:rPr>
          <w:rFonts w:ascii="Times New Roman" w:hAnsi="Times New Roman" w:cs="Times New Roman"/>
          <w:sz w:val="28"/>
          <w:szCs w:val="28"/>
        </w:rPr>
        <w:t xml:space="preserve">, от 11.12.2013 </w:t>
      </w:r>
      <w:hyperlink r:id="rId11" w:history="1">
        <w:r w:rsidRPr="00877129">
          <w:rPr>
            <w:rFonts w:ascii="Times New Roman" w:hAnsi="Times New Roman" w:cs="Times New Roman"/>
            <w:color w:val="0000FF"/>
            <w:sz w:val="28"/>
            <w:szCs w:val="28"/>
          </w:rPr>
          <w:t>N 462-5-ЗКО</w:t>
        </w:r>
      </w:hyperlink>
      <w:r w:rsidRPr="00877129">
        <w:rPr>
          <w:rFonts w:ascii="Times New Roman" w:hAnsi="Times New Roman" w:cs="Times New Roman"/>
          <w:sz w:val="28"/>
          <w:szCs w:val="28"/>
        </w:rPr>
        <w:t>)</w:t>
      </w: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0" w:name="Par20"/>
      <w:bookmarkEnd w:id="0"/>
      <w:r w:rsidRPr="00877129">
        <w:rPr>
          <w:rFonts w:ascii="Times New Roman" w:hAnsi="Times New Roman" w:cs="Times New Roman"/>
          <w:sz w:val="28"/>
          <w:szCs w:val="28"/>
        </w:rPr>
        <w:t>Статья 1. Предмет и общие положения настоящего Закона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Настоящий Закон регулирует отношения, связанные с формированием и организацией деятельности Общественной палаты Костромской области (далее - Общественная палата).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2. </w:t>
      </w:r>
      <w:proofErr w:type="gramStart"/>
      <w:r w:rsidRPr="00877129">
        <w:rPr>
          <w:rFonts w:ascii="Times New Roman" w:hAnsi="Times New Roman" w:cs="Times New Roman"/>
          <w:sz w:val="28"/>
          <w:szCs w:val="28"/>
        </w:rPr>
        <w:t>Общественная палата обеспечивает взаимодействие граждан с органами государственной власти Костромской области, органами местного самоуправления муниципальных образований Костромской области в целях учета разнообразных потребностей и интересов граждан при проведении государственной политики, защиты прав и свобод граждан, прав общественных объединений, а также осуществления общественного контроля за деятельностью органов исполнительной власти области и местного самоуправления.</w:t>
      </w:r>
      <w:proofErr w:type="gramEnd"/>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Общественная палата формируется на началах добровольного участия в ее деятельности граждан Российской Федерации, проживающих на территории Костромской области, общественных объединений.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4. Местонахождение Общественной палаты - город Кострома.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1" w:name="Par27"/>
      <w:bookmarkEnd w:id="1"/>
      <w:r w:rsidRPr="00877129">
        <w:rPr>
          <w:rFonts w:ascii="Times New Roman" w:hAnsi="Times New Roman" w:cs="Times New Roman"/>
          <w:sz w:val="28"/>
          <w:szCs w:val="28"/>
        </w:rPr>
        <w:t>Статья 2. Цели и задачи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77129">
        <w:rPr>
          <w:rFonts w:ascii="Times New Roman" w:hAnsi="Times New Roman" w:cs="Times New Roman"/>
          <w:sz w:val="28"/>
          <w:szCs w:val="28"/>
        </w:rPr>
        <w:t xml:space="preserve">Общественная палата призвана обеспечить согласование общественно значимых интересов граждан Российской Федерации, общественных объединений, органов местного самоуправления и органов государственной власти для решения наиболее важных для населения области вопросов </w:t>
      </w:r>
      <w:r w:rsidRPr="00877129">
        <w:rPr>
          <w:rFonts w:ascii="Times New Roman" w:hAnsi="Times New Roman" w:cs="Times New Roman"/>
          <w:sz w:val="28"/>
          <w:szCs w:val="28"/>
        </w:rPr>
        <w:lastRenderedPageBreak/>
        <w:t>экономического и социального развития, обеспечения безопасности личности, общества и государства, защиты конституционного строя Российской Федерации и демократических принципов организации гражданского общества в Российской Федерации путем:</w:t>
      </w:r>
      <w:proofErr w:type="gramEnd"/>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привлечения граждан и общественных объединений к реализации государственной политики;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выдвижения и поддержки гражданских инициатив, имеющих областное или общегосударственное значение и направленных на реализацию конституционных прав, свобод и законных интересов граждан и общественных объединений;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проведения общественной экспертизы проектов нормативных правовых актов Костромской области, а также проектов муниципальных правовых актов;</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3 в ред. </w:t>
      </w:r>
      <w:hyperlink r:id="rId12"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4) осуществления в соответствии с настоящим Законом общественного </w:t>
      </w:r>
      <w:proofErr w:type="gramStart"/>
      <w:r w:rsidRPr="00877129">
        <w:rPr>
          <w:rFonts w:ascii="Times New Roman" w:hAnsi="Times New Roman" w:cs="Times New Roman"/>
          <w:sz w:val="28"/>
          <w:szCs w:val="28"/>
        </w:rPr>
        <w:t>контроля за</w:t>
      </w:r>
      <w:proofErr w:type="gramEnd"/>
      <w:r w:rsidRPr="00877129">
        <w:rPr>
          <w:rFonts w:ascii="Times New Roman" w:hAnsi="Times New Roman" w:cs="Times New Roman"/>
          <w:sz w:val="28"/>
          <w:szCs w:val="28"/>
        </w:rPr>
        <w:t xml:space="preserve"> деятельностью органов исполнительной власти области и органов местного самоуправления, а также за соблюдением свободы слова в средствах массовой информации;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5) выработки рекомендаций органам государственной власти Костромской области при определении приоритетов в области государственной поддержки общественных объединений и иных объединений граждан Российской Федерации, деятельность которых направлена на развитие гражданского общества в Российской Федерации.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 w:name="Par37"/>
      <w:bookmarkEnd w:id="2"/>
      <w:r w:rsidRPr="00877129">
        <w:rPr>
          <w:rFonts w:ascii="Times New Roman" w:hAnsi="Times New Roman" w:cs="Times New Roman"/>
          <w:sz w:val="28"/>
          <w:szCs w:val="28"/>
        </w:rPr>
        <w:t>Статья 3. Правовая основа деятельности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Общественная палата осуществляет свою деятельность на основе </w:t>
      </w:r>
      <w:hyperlink r:id="rId13" w:history="1">
        <w:r w:rsidRPr="00877129">
          <w:rPr>
            <w:rFonts w:ascii="Times New Roman" w:hAnsi="Times New Roman" w:cs="Times New Roman"/>
            <w:color w:val="0000FF"/>
            <w:sz w:val="28"/>
            <w:szCs w:val="28"/>
          </w:rPr>
          <w:t>Конституции</w:t>
        </w:r>
      </w:hyperlink>
      <w:r w:rsidRPr="00877129">
        <w:rPr>
          <w:rFonts w:ascii="Times New Roman" w:hAnsi="Times New Roman" w:cs="Times New Roman"/>
          <w:sz w:val="28"/>
          <w:szCs w:val="28"/>
        </w:rPr>
        <w:t xml:space="preserve"> Российской Федерации, федеральных законов, иных нормативных правовых актов Российской Федерации, </w:t>
      </w:r>
      <w:hyperlink r:id="rId14" w:history="1">
        <w:r w:rsidRPr="00877129">
          <w:rPr>
            <w:rFonts w:ascii="Times New Roman" w:hAnsi="Times New Roman" w:cs="Times New Roman"/>
            <w:color w:val="0000FF"/>
            <w:sz w:val="28"/>
            <w:szCs w:val="28"/>
          </w:rPr>
          <w:t>Устава</w:t>
        </w:r>
      </w:hyperlink>
      <w:r w:rsidRPr="00877129">
        <w:rPr>
          <w:rFonts w:ascii="Times New Roman" w:hAnsi="Times New Roman" w:cs="Times New Roman"/>
          <w:sz w:val="28"/>
          <w:szCs w:val="28"/>
        </w:rPr>
        <w:t xml:space="preserve"> Костромской области, настоящего Закона и иных нормативных правовых актов Костромской области.</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15"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10.12.2009 N 548-4-ЗКО)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 w:name="Par42"/>
      <w:bookmarkEnd w:id="3"/>
      <w:r w:rsidRPr="00877129">
        <w:rPr>
          <w:rFonts w:ascii="Times New Roman" w:hAnsi="Times New Roman" w:cs="Times New Roman"/>
          <w:sz w:val="28"/>
          <w:szCs w:val="28"/>
        </w:rPr>
        <w:t>Статья 4. Регламент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Общественная палата утверждает Регламент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Регламентом Общественной палаты устанавливаются: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порядок участия членов Общественной палаты в ее деятельности;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сроки и порядок проведения заседаний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состав, полномочия и порядок деятельности совета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4) полномочия и порядок деятельности председателя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5) порядок формирования и деятельности комиссий и рабочих групп Общественной палаты, а также порядок избрания и полномочия их </w:t>
      </w:r>
      <w:r w:rsidRPr="00877129">
        <w:rPr>
          <w:rFonts w:ascii="Times New Roman" w:hAnsi="Times New Roman" w:cs="Times New Roman"/>
          <w:sz w:val="28"/>
          <w:szCs w:val="28"/>
        </w:rPr>
        <w:lastRenderedPageBreak/>
        <w:t>руководителей;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6) полномочия членов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7) порядок прекращения и приостановления полномочий членов Общественной палаты в соответствии с настоящим Законом;</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8) порядок принятия решений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9) порядок привлечения к работе Общественной палаты общественных объединений, представители которых не вошли в ее состав, и формы их взаимодействия с Общественной палатой;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9.1) порядок избрания представителя Общественной палаты в состав Общественной палаты Российской Федерации с учетом требований Федерального </w:t>
      </w:r>
      <w:hyperlink r:id="rId16"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от 4 апреля 2005 года N 32-ФЗ "Об Общественной палате Российской Федерации";</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9.1 </w:t>
      </w:r>
      <w:proofErr w:type="gramStart"/>
      <w:r w:rsidRPr="00877129">
        <w:rPr>
          <w:rFonts w:ascii="Times New Roman" w:hAnsi="Times New Roman" w:cs="Times New Roman"/>
          <w:sz w:val="28"/>
          <w:szCs w:val="28"/>
        </w:rPr>
        <w:t>введен</w:t>
      </w:r>
      <w:proofErr w:type="gramEnd"/>
      <w:r w:rsidRPr="00877129">
        <w:rPr>
          <w:rFonts w:ascii="Times New Roman" w:hAnsi="Times New Roman" w:cs="Times New Roman"/>
          <w:sz w:val="28"/>
          <w:szCs w:val="28"/>
        </w:rPr>
        <w:t xml:space="preserve"> </w:t>
      </w:r>
      <w:hyperlink r:id="rId17" w:history="1">
        <w:r w:rsidRPr="00877129">
          <w:rPr>
            <w:rFonts w:ascii="Times New Roman" w:hAnsi="Times New Roman" w:cs="Times New Roman"/>
            <w:color w:val="0000FF"/>
            <w:sz w:val="28"/>
            <w:szCs w:val="28"/>
          </w:rPr>
          <w:t>Законом</w:t>
        </w:r>
      </w:hyperlink>
      <w:r w:rsidRPr="00877129">
        <w:rPr>
          <w:rFonts w:ascii="Times New Roman" w:hAnsi="Times New Roman" w:cs="Times New Roman"/>
          <w:sz w:val="28"/>
          <w:szCs w:val="28"/>
        </w:rPr>
        <w:t xml:space="preserve"> Костромской области от 17.10.2013 N 437-5-ЗКО)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10) иные вопросы внутренней организации и порядка деятельности Общественной палаты в соответствии с настоящим Законом.</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4" w:name="Par59"/>
      <w:bookmarkEnd w:id="4"/>
      <w:r w:rsidRPr="00877129">
        <w:rPr>
          <w:rFonts w:ascii="Times New Roman" w:hAnsi="Times New Roman" w:cs="Times New Roman"/>
          <w:sz w:val="28"/>
          <w:szCs w:val="28"/>
        </w:rPr>
        <w:t>Статья 5. Кодекс этики членов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Совет Общественной палаты разрабатывает и представляет на утверждение Общественной палаты Кодекс этики членов Общественной палаты (далее - Кодекс этики). Выполнение требований, предусмотренных Кодексом этики, является обязательным для членов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5" w:name="Par63"/>
      <w:bookmarkEnd w:id="5"/>
      <w:r w:rsidRPr="00877129">
        <w:rPr>
          <w:rFonts w:ascii="Times New Roman" w:hAnsi="Times New Roman" w:cs="Times New Roman"/>
          <w:sz w:val="28"/>
          <w:szCs w:val="28"/>
        </w:rPr>
        <w:t>Статья 6. Состав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 </w:t>
      </w:r>
      <w:proofErr w:type="gramStart"/>
      <w:r w:rsidRPr="00877129">
        <w:rPr>
          <w:rFonts w:ascii="Times New Roman" w:hAnsi="Times New Roman" w:cs="Times New Roman"/>
          <w:sz w:val="28"/>
          <w:szCs w:val="28"/>
        </w:rPr>
        <w:t>Общественная палата формируется в соответствии с настоящим Законом из семи граждан Российской Федерации, утверждаемых губернатором Костромской области, семи граждан Российской Федерации, утверждаемых Костромской областной Думой, четырнадцати представителей региональных отделений общероссийских общественных объединений, региональных отделений межрегиональных общественных объединений, региональных общественных объединений и четырнадцати представителей местных отделений общероссийских общественных объединений, местных отделений межрегиональных общественных объединений и местных общественных объединений.</w:t>
      </w:r>
      <w:proofErr w:type="gramEnd"/>
      <w:r w:rsidRPr="00877129">
        <w:rPr>
          <w:rFonts w:ascii="Times New Roman" w:hAnsi="Times New Roman" w:cs="Times New Roman"/>
          <w:sz w:val="28"/>
          <w:szCs w:val="28"/>
        </w:rPr>
        <w:t xml:space="preserve"> Региональные отделения, региональные общественные объединения, указанные в настоящей части, должны быть зарегистрированы в Костромской области. Местные отделения, местные общественные объединения, указанные в настоящей части, должны быть зарегистрированы в Костромской области и осуществлять свою деятельность в пределах территории муниципального района или городского округа.</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ч</w:t>
      </w:r>
      <w:proofErr w:type="gramEnd"/>
      <w:r w:rsidRPr="00877129">
        <w:rPr>
          <w:rFonts w:ascii="Times New Roman" w:hAnsi="Times New Roman" w:cs="Times New Roman"/>
          <w:sz w:val="28"/>
          <w:szCs w:val="28"/>
        </w:rPr>
        <w:t xml:space="preserve">асть 1 в ред. </w:t>
      </w:r>
      <w:hyperlink r:id="rId18"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29.12.2011 N 175-5-ЗКО)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Не допускаются к выдвижению кандидатов в члены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политические партии;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2) объединения, зарегистрированные менее чем за 6 месяцев до дня </w:t>
      </w:r>
      <w:proofErr w:type="gramStart"/>
      <w:r w:rsidRPr="00877129">
        <w:rPr>
          <w:rFonts w:ascii="Times New Roman" w:hAnsi="Times New Roman" w:cs="Times New Roman"/>
          <w:sz w:val="28"/>
          <w:szCs w:val="28"/>
        </w:rPr>
        <w:lastRenderedPageBreak/>
        <w:t>истечения срока полномочий членов Общественной палаты действующего состава</w:t>
      </w:r>
      <w:proofErr w:type="gramEnd"/>
      <w:r w:rsidRPr="00877129">
        <w:rPr>
          <w:rFonts w:ascii="Times New Roman" w:hAnsi="Times New Roman" w:cs="Times New Roman"/>
          <w:sz w:val="28"/>
          <w:szCs w:val="28"/>
        </w:rPr>
        <w:t>.</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6" w:name="Par71"/>
      <w:bookmarkEnd w:id="6"/>
      <w:r w:rsidRPr="00877129">
        <w:rPr>
          <w:rFonts w:ascii="Times New Roman" w:hAnsi="Times New Roman" w:cs="Times New Roman"/>
          <w:sz w:val="28"/>
          <w:szCs w:val="28"/>
        </w:rPr>
        <w:t>Статья 7. Член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Членом Общественной палаты может быть гражданин Российской Федерации, проживающий на территории Костромской области, достигший возраста восемнадцати лет.</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Членами Общественной палаты не могут быть:</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77129">
        <w:rPr>
          <w:rFonts w:ascii="Times New Roman" w:hAnsi="Times New Roman" w:cs="Times New Roman"/>
          <w:sz w:val="28"/>
          <w:szCs w:val="28"/>
        </w:rPr>
        <w:t>1) депутаты Государственной Думы Федерального Собрания Российской Федерации, члены Совета Федерации Федерального Собрания Российской Федерации, депутаты Костромской областной Думы, лица, замещающие должности федеральной государственной службы, государственные должности Костромской области и должности государственной гражданской службы Костромской области, депутаты представительных органов муниципальных образований Костромской области, лица, замещающие выборные должности в органах местного самоуправления, а также должности муниципальной службы;</w:t>
      </w:r>
      <w:proofErr w:type="gramEnd"/>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лица, признанные недееспособными или ограниченно дееспособными на основании решения суда;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лица, имеющие непогашенную или неснятую судимость;</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4) лица, членство которых в Общественной палате ранее было прекращено на основании </w:t>
      </w:r>
      <w:hyperlink w:anchor="Par140" w:history="1">
        <w:r w:rsidRPr="00877129">
          <w:rPr>
            <w:rFonts w:ascii="Times New Roman" w:hAnsi="Times New Roman" w:cs="Times New Roman"/>
            <w:color w:val="0000FF"/>
            <w:sz w:val="28"/>
            <w:szCs w:val="28"/>
          </w:rPr>
          <w:t>пункта 8</w:t>
        </w:r>
      </w:hyperlink>
      <w:r w:rsidRPr="00877129">
        <w:rPr>
          <w:rFonts w:ascii="Times New Roman" w:hAnsi="Times New Roman" w:cs="Times New Roman"/>
          <w:sz w:val="28"/>
          <w:szCs w:val="28"/>
        </w:rPr>
        <w:t xml:space="preserve"> части 1 статьи 12 настоящего Закона. В этом случае запрет на членство в Общественной палате относится только к работе Общественной палаты следующего состава;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5) судьи;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6) лица, имеющие двойное гражданство.</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6 </w:t>
      </w:r>
      <w:proofErr w:type="gramStart"/>
      <w:r w:rsidRPr="00877129">
        <w:rPr>
          <w:rFonts w:ascii="Times New Roman" w:hAnsi="Times New Roman" w:cs="Times New Roman"/>
          <w:sz w:val="28"/>
          <w:szCs w:val="28"/>
        </w:rPr>
        <w:t>введен</w:t>
      </w:r>
      <w:proofErr w:type="gramEnd"/>
      <w:r w:rsidRPr="00877129">
        <w:rPr>
          <w:rFonts w:ascii="Times New Roman" w:hAnsi="Times New Roman" w:cs="Times New Roman"/>
          <w:sz w:val="28"/>
          <w:szCs w:val="28"/>
        </w:rPr>
        <w:t xml:space="preserve"> </w:t>
      </w:r>
      <w:hyperlink r:id="rId19" w:history="1">
        <w:r w:rsidRPr="00877129">
          <w:rPr>
            <w:rFonts w:ascii="Times New Roman" w:hAnsi="Times New Roman" w:cs="Times New Roman"/>
            <w:color w:val="0000FF"/>
            <w:sz w:val="28"/>
            <w:szCs w:val="28"/>
          </w:rPr>
          <w:t>Законом</w:t>
        </w:r>
      </w:hyperlink>
      <w:r w:rsidRPr="00877129">
        <w:rPr>
          <w:rFonts w:ascii="Times New Roman" w:hAnsi="Times New Roman" w:cs="Times New Roman"/>
          <w:sz w:val="28"/>
          <w:szCs w:val="28"/>
        </w:rPr>
        <w:t xml:space="preserve"> Костромской области от 17.10.2013 N 437-5-ЗКО)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82"/>
      <w:bookmarkEnd w:id="7"/>
      <w:r w:rsidRPr="00877129">
        <w:rPr>
          <w:rFonts w:ascii="Times New Roman" w:hAnsi="Times New Roman" w:cs="Times New Roman"/>
          <w:sz w:val="28"/>
          <w:szCs w:val="28"/>
        </w:rPr>
        <w:t>3. Член Общественной палаты приостанавливает свое членство в политической партии на срок осуществления своих полномочий.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8" w:name="Par84"/>
      <w:bookmarkEnd w:id="8"/>
      <w:r w:rsidRPr="00877129">
        <w:rPr>
          <w:rFonts w:ascii="Times New Roman" w:hAnsi="Times New Roman" w:cs="Times New Roman"/>
          <w:sz w:val="28"/>
          <w:szCs w:val="28"/>
        </w:rPr>
        <w:t>Статья 8. Порядок формирования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 </w:t>
      </w:r>
      <w:proofErr w:type="gramStart"/>
      <w:r w:rsidRPr="00877129">
        <w:rPr>
          <w:rFonts w:ascii="Times New Roman" w:hAnsi="Times New Roman" w:cs="Times New Roman"/>
          <w:sz w:val="28"/>
          <w:szCs w:val="28"/>
        </w:rPr>
        <w:t xml:space="preserve">Губернатор Костромской области и Костромская областная Дума в соответствии с </w:t>
      </w:r>
      <w:hyperlink w:anchor="Par100" w:history="1">
        <w:r w:rsidRPr="00877129">
          <w:rPr>
            <w:rFonts w:ascii="Times New Roman" w:hAnsi="Times New Roman" w:cs="Times New Roman"/>
            <w:color w:val="0000FF"/>
            <w:sz w:val="28"/>
            <w:szCs w:val="28"/>
          </w:rPr>
          <w:t>частью 9</w:t>
        </w:r>
      </w:hyperlink>
      <w:r w:rsidRPr="00877129">
        <w:rPr>
          <w:rFonts w:ascii="Times New Roman" w:hAnsi="Times New Roman" w:cs="Times New Roman"/>
          <w:sz w:val="28"/>
          <w:szCs w:val="28"/>
        </w:rPr>
        <w:t xml:space="preserve"> настоящей статьи по результатам проведения консультаций с общественными объединениями, объединениями некоммерческих организаций, учеными советами высших образовательных учреждений, творческими союзами определяют кандидатуры четырнадцати граждан Российской Федерации, имеющих особые заслуги перед государством и обществом, пользующихся авторитетом и уважением среди населения области, и предлагают этим гражданам войти в состав Общественной палаты</w:t>
      </w:r>
      <w:proofErr w:type="gramEnd"/>
      <w:r w:rsidRPr="00877129">
        <w:rPr>
          <w:rFonts w:ascii="Times New Roman" w:hAnsi="Times New Roman" w:cs="Times New Roman"/>
          <w:sz w:val="28"/>
          <w:szCs w:val="28"/>
        </w:rPr>
        <w:t>. Порядок проведения указанных консультаций определяется соответственно губернатором Костромской области и Костромской областной Думой.</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20"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29.12.2011 N 175-5-ЗКО)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88"/>
      <w:bookmarkEnd w:id="9"/>
      <w:r w:rsidRPr="00877129">
        <w:rPr>
          <w:rFonts w:ascii="Times New Roman" w:hAnsi="Times New Roman" w:cs="Times New Roman"/>
          <w:sz w:val="28"/>
          <w:szCs w:val="28"/>
        </w:rPr>
        <w:lastRenderedPageBreak/>
        <w:t>2. Граждане Российской Федерации в течение четырнадцати дней после получения предложения войти в состав Общественной палаты письменно уведомляют губернатора Костромской области и председателя Костромской областной Думы о своем согласии либо об отказе войти в состав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 w:name="Par89"/>
      <w:bookmarkEnd w:id="10"/>
      <w:r w:rsidRPr="00877129">
        <w:rPr>
          <w:rFonts w:ascii="Times New Roman" w:hAnsi="Times New Roman" w:cs="Times New Roman"/>
          <w:sz w:val="28"/>
          <w:szCs w:val="28"/>
        </w:rPr>
        <w:t xml:space="preserve">3. </w:t>
      </w:r>
      <w:proofErr w:type="gramStart"/>
      <w:r w:rsidRPr="00877129">
        <w:rPr>
          <w:rFonts w:ascii="Times New Roman" w:hAnsi="Times New Roman" w:cs="Times New Roman"/>
          <w:sz w:val="28"/>
          <w:szCs w:val="28"/>
        </w:rPr>
        <w:t xml:space="preserve">Губернатор Костромской области и Костромская областная Дума не позднее чем через десять дней со дня получения письменного согласия граждан Российской Федерации войти в состав Общественной палаты либо по истечении срока, установленного </w:t>
      </w:r>
      <w:hyperlink w:anchor="Par88" w:history="1">
        <w:r w:rsidRPr="00877129">
          <w:rPr>
            <w:rFonts w:ascii="Times New Roman" w:hAnsi="Times New Roman" w:cs="Times New Roman"/>
            <w:color w:val="0000FF"/>
            <w:sz w:val="28"/>
            <w:szCs w:val="28"/>
          </w:rPr>
          <w:t>частью 2</w:t>
        </w:r>
      </w:hyperlink>
      <w:r w:rsidRPr="00877129">
        <w:rPr>
          <w:rFonts w:ascii="Times New Roman" w:hAnsi="Times New Roman" w:cs="Times New Roman"/>
          <w:sz w:val="28"/>
          <w:szCs w:val="28"/>
        </w:rPr>
        <w:t xml:space="preserve"> настоящей статьи, постановлением утверждают кандидатуры определенных ими четырнадцати членов Общественной палаты и предлагают им приступить к формированию полного состава Общественной палаты.</w:t>
      </w:r>
      <w:proofErr w:type="gramEnd"/>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Члены Общественной палаты, кандидатуры которых утверждены губернатором Костромской области и Костромской областной Думой, в течение семи дней после утверждения первой части состава Общественной палаты публикуют в областных средствах массовой информации обращение к руководителям общественных объединений по участию в формировании второй и третьей частей состава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 w:name="Par91"/>
      <w:bookmarkEnd w:id="11"/>
      <w:r w:rsidRPr="00877129">
        <w:rPr>
          <w:rFonts w:ascii="Times New Roman" w:hAnsi="Times New Roman" w:cs="Times New Roman"/>
          <w:sz w:val="28"/>
          <w:szCs w:val="28"/>
        </w:rPr>
        <w:t>4. Региональные отделения общероссийских общественных объединений, региональные отделения межрегиональных общественных объединений и региональные общественные объединения в течение десяти дней со дня опубликования в областных средствах массовой информации обращения направляют в Общественную палату заявления о желании включить своих представителей в состав Общественной палаты, оформленные решениями руководящих коллегиальных органов соответствующих объединений. Указанные заявления должны содержать информацию о деятельности общественного объединения, а также сведения о представителе, который может быть направлен в состав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 w:name="Par92"/>
      <w:bookmarkEnd w:id="12"/>
      <w:r w:rsidRPr="00877129">
        <w:rPr>
          <w:rFonts w:ascii="Times New Roman" w:hAnsi="Times New Roman" w:cs="Times New Roman"/>
          <w:sz w:val="28"/>
          <w:szCs w:val="28"/>
        </w:rPr>
        <w:t xml:space="preserve">5. </w:t>
      </w:r>
      <w:proofErr w:type="gramStart"/>
      <w:r w:rsidRPr="00877129">
        <w:rPr>
          <w:rFonts w:ascii="Times New Roman" w:hAnsi="Times New Roman" w:cs="Times New Roman"/>
          <w:sz w:val="28"/>
          <w:szCs w:val="28"/>
        </w:rPr>
        <w:t>Члены Общественной палаты, кандидатуры которых утверждены губернатором Костромской области и Костромской областной Думой, в течение тридцати пяти дней со дня опубликования в областных средствах массовой информации обращения к руководителям общественных объединений по участию в формировании второй и третьей частей состава Общественной палаты на основании установленной Регламентом Общественной палаты процедуры конкурсного отбора принимают решение о приеме в члены Общественной палаты четырнадцати</w:t>
      </w:r>
      <w:proofErr w:type="gramEnd"/>
      <w:r w:rsidRPr="00877129">
        <w:rPr>
          <w:rFonts w:ascii="Times New Roman" w:hAnsi="Times New Roman" w:cs="Times New Roman"/>
          <w:sz w:val="28"/>
          <w:szCs w:val="28"/>
        </w:rPr>
        <w:t xml:space="preserve"> представителей региональных отделений общероссийских общественных объединений, региональных отделений межрегиональных общественных объединений и региональных общественных объединений - по одному представителю от общественного объединения.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3" w:name="Par93"/>
      <w:bookmarkEnd w:id="13"/>
      <w:r w:rsidRPr="00877129">
        <w:rPr>
          <w:rFonts w:ascii="Times New Roman" w:hAnsi="Times New Roman" w:cs="Times New Roman"/>
          <w:sz w:val="28"/>
          <w:szCs w:val="28"/>
        </w:rPr>
        <w:t xml:space="preserve">6. </w:t>
      </w:r>
      <w:proofErr w:type="gramStart"/>
      <w:r w:rsidRPr="00877129">
        <w:rPr>
          <w:rFonts w:ascii="Times New Roman" w:hAnsi="Times New Roman" w:cs="Times New Roman"/>
          <w:sz w:val="28"/>
          <w:szCs w:val="28"/>
        </w:rPr>
        <w:t xml:space="preserve">Члены Общественной палаты, утвержденные губернатором Костромской области и Костромской областной Думой, совместно с представителями региональных отделений общероссийских общественных объединений, региональных отделений межрегиональных общественных </w:t>
      </w:r>
      <w:r w:rsidRPr="00877129">
        <w:rPr>
          <w:rFonts w:ascii="Times New Roman" w:hAnsi="Times New Roman" w:cs="Times New Roman"/>
          <w:sz w:val="28"/>
          <w:szCs w:val="28"/>
        </w:rPr>
        <w:lastRenderedPageBreak/>
        <w:t xml:space="preserve">объединений и региональных общественных объединений, принятыми в члены Общественной палаты в соответствии с </w:t>
      </w:r>
      <w:hyperlink w:anchor="Par92" w:history="1">
        <w:r w:rsidRPr="00877129">
          <w:rPr>
            <w:rFonts w:ascii="Times New Roman" w:hAnsi="Times New Roman" w:cs="Times New Roman"/>
            <w:color w:val="0000FF"/>
            <w:sz w:val="28"/>
            <w:szCs w:val="28"/>
          </w:rPr>
          <w:t>частью 5</w:t>
        </w:r>
      </w:hyperlink>
      <w:r w:rsidRPr="00877129">
        <w:rPr>
          <w:rFonts w:ascii="Times New Roman" w:hAnsi="Times New Roman" w:cs="Times New Roman"/>
          <w:sz w:val="28"/>
          <w:szCs w:val="28"/>
        </w:rPr>
        <w:t xml:space="preserve"> настоящей статьи, на основании установленной Регламентом Общественной палаты процедуры конкурсного отбора в течение пятнадцати дней после утверждения второй части состава Общественной палаты</w:t>
      </w:r>
      <w:proofErr w:type="gramEnd"/>
      <w:r w:rsidRPr="00877129">
        <w:rPr>
          <w:rFonts w:ascii="Times New Roman" w:hAnsi="Times New Roman" w:cs="Times New Roman"/>
          <w:sz w:val="28"/>
          <w:szCs w:val="28"/>
        </w:rPr>
        <w:t xml:space="preserve"> принимают решение о приеме в члены Общественной палаты четырнадцати представителей местных отделений общероссийских общественных объединений, местных отделений межрегиональных общественных объединений и местных общественных объединений - по одному представителю от общественного объединения.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7. Первое заседание Общественной палаты должно быть проведено не позднее чем через десять дней со дня сформирования правомочного состава Общественной палаты. Общественная палата является правомочной, если в ее состав вошло более трех четвертей от установленного настоящим Законом числа членов Общественной палаты.</w:t>
      </w:r>
    </w:p>
    <w:p w:rsidR="00877129" w:rsidRPr="00877129" w:rsidRDefault="00877129">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Часть 8 статьи 8 (в ред. </w:t>
      </w:r>
      <w:hyperlink r:id="rId21"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01.02.2013 N 330-5-ЗКО) </w:t>
      </w:r>
      <w:hyperlink r:id="rId22" w:history="1">
        <w:r w:rsidRPr="00877129">
          <w:rPr>
            <w:rFonts w:ascii="Times New Roman" w:hAnsi="Times New Roman" w:cs="Times New Roman"/>
            <w:color w:val="0000FF"/>
            <w:sz w:val="28"/>
            <w:szCs w:val="28"/>
          </w:rPr>
          <w:t>применяется</w:t>
        </w:r>
      </w:hyperlink>
      <w:r w:rsidRPr="00877129">
        <w:rPr>
          <w:rFonts w:ascii="Times New Roman" w:hAnsi="Times New Roman" w:cs="Times New Roman"/>
          <w:sz w:val="28"/>
          <w:szCs w:val="28"/>
        </w:rPr>
        <w:t xml:space="preserve"> в отношении членов Общественной палаты Костромской области, сформированной после </w:t>
      </w:r>
      <w:hyperlink r:id="rId23" w:history="1">
        <w:r w:rsidRPr="00877129">
          <w:rPr>
            <w:rFonts w:ascii="Times New Roman" w:hAnsi="Times New Roman" w:cs="Times New Roman"/>
            <w:color w:val="0000FF"/>
            <w:sz w:val="28"/>
            <w:szCs w:val="28"/>
          </w:rPr>
          <w:t>вступления</w:t>
        </w:r>
      </w:hyperlink>
      <w:r w:rsidRPr="00877129">
        <w:rPr>
          <w:rFonts w:ascii="Times New Roman" w:hAnsi="Times New Roman" w:cs="Times New Roman"/>
          <w:sz w:val="28"/>
          <w:szCs w:val="28"/>
        </w:rPr>
        <w:t xml:space="preserve"> в силу указанного Закона.</w:t>
      </w:r>
    </w:p>
    <w:p w:rsidR="00877129" w:rsidRPr="00877129" w:rsidRDefault="00877129">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8. Срок полномочий членов Общественной палаты истекает через три года со дня первого заседания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в</w:t>
      </w:r>
      <w:proofErr w:type="gramEnd"/>
      <w:r w:rsidRPr="00877129">
        <w:rPr>
          <w:rFonts w:ascii="Times New Roman" w:hAnsi="Times New Roman" w:cs="Times New Roman"/>
          <w:sz w:val="28"/>
          <w:szCs w:val="28"/>
        </w:rPr>
        <w:t xml:space="preserve"> ред. </w:t>
      </w:r>
      <w:hyperlink r:id="rId24"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01.02.2013 N 330-5-ЗКО)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 w:name="Par100"/>
      <w:bookmarkEnd w:id="14"/>
      <w:r w:rsidRPr="00877129">
        <w:rPr>
          <w:rFonts w:ascii="Times New Roman" w:hAnsi="Times New Roman" w:cs="Times New Roman"/>
          <w:sz w:val="28"/>
          <w:szCs w:val="28"/>
        </w:rPr>
        <w:t xml:space="preserve">9. За четыре месяца до истечения срока полномочий членов Общественной палаты губернатор Костромской области и Костромская областная Дума инициируют процедуру формирования нового состава Общественной палаты, установленную </w:t>
      </w:r>
      <w:hyperlink w:anchor="Par93" w:history="1">
        <w:r w:rsidRPr="00877129">
          <w:rPr>
            <w:rFonts w:ascii="Times New Roman" w:hAnsi="Times New Roman" w:cs="Times New Roman"/>
            <w:color w:val="0000FF"/>
            <w:sz w:val="28"/>
            <w:szCs w:val="28"/>
          </w:rPr>
          <w:t>частями 1-6</w:t>
        </w:r>
      </w:hyperlink>
      <w:r w:rsidRPr="00877129">
        <w:rPr>
          <w:rFonts w:ascii="Times New Roman" w:hAnsi="Times New Roman" w:cs="Times New Roman"/>
          <w:sz w:val="28"/>
          <w:szCs w:val="28"/>
        </w:rPr>
        <w:t xml:space="preserve"> настоящей статьи.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 w:name="Par101"/>
      <w:bookmarkEnd w:id="15"/>
      <w:r w:rsidRPr="00877129">
        <w:rPr>
          <w:rFonts w:ascii="Times New Roman" w:hAnsi="Times New Roman" w:cs="Times New Roman"/>
          <w:sz w:val="28"/>
          <w:szCs w:val="28"/>
        </w:rPr>
        <w:t>10. В случае</w:t>
      </w:r>
      <w:proofErr w:type="gramStart"/>
      <w:r w:rsidRPr="00877129">
        <w:rPr>
          <w:rFonts w:ascii="Times New Roman" w:hAnsi="Times New Roman" w:cs="Times New Roman"/>
          <w:sz w:val="28"/>
          <w:szCs w:val="28"/>
        </w:rPr>
        <w:t>,</w:t>
      </w:r>
      <w:proofErr w:type="gramEnd"/>
      <w:r w:rsidRPr="00877129">
        <w:rPr>
          <w:rFonts w:ascii="Times New Roman" w:hAnsi="Times New Roman" w:cs="Times New Roman"/>
          <w:sz w:val="28"/>
          <w:szCs w:val="28"/>
        </w:rPr>
        <w:t xml:space="preserve"> если полный состав Общественной палаты не будет сформирован в порядке, установленном настоящей статьей, либо в случае досрочного прекращения полномочий хотя бы одного члена Общественной палаты в соответствии с пунктами 2-12 </w:t>
      </w:r>
      <w:hyperlink w:anchor="Par131" w:history="1">
        <w:r w:rsidRPr="00877129">
          <w:rPr>
            <w:rFonts w:ascii="Times New Roman" w:hAnsi="Times New Roman" w:cs="Times New Roman"/>
            <w:color w:val="0000FF"/>
            <w:sz w:val="28"/>
            <w:szCs w:val="28"/>
          </w:rPr>
          <w:t>части 1</w:t>
        </w:r>
      </w:hyperlink>
      <w:r w:rsidRPr="00877129">
        <w:rPr>
          <w:rFonts w:ascii="Times New Roman" w:hAnsi="Times New Roman" w:cs="Times New Roman"/>
          <w:sz w:val="28"/>
          <w:szCs w:val="28"/>
        </w:rPr>
        <w:t xml:space="preserve"> статьи 12 настоящего Закона новые члены Общественной палаты вводятся в ее состав в следующем порядке: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 губернатор Костромской области и Костромская областная Дума принимают решение о приеме в члены Общественной палаты граждан Российской Федерации, в порядке, предусмотренном </w:t>
      </w:r>
      <w:hyperlink w:anchor="Par89" w:history="1">
        <w:r w:rsidRPr="00877129">
          <w:rPr>
            <w:rFonts w:ascii="Times New Roman" w:hAnsi="Times New Roman" w:cs="Times New Roman"/>
            <w:color w:val="0000FF"/>
            <w:sz w:val="28"/>
            <w:szCs w:val="28"/>
          </w:rPr>
          <w:t>частями 1-3</w:t>
        </w:r>
      </w:hyperlink>
      <w:r w:rsidRPr="00877129">
        <w:rPr>
          <w:rFonts w:ascii="Times New Roman" w:hAnsi="Times New Roman" w:cs="Times New Roman"/>
          <w:sz w:val="28"/>
          <w:szCs w:val="28"/>
        </w:rPr>
        <w:t xml:space="preserve"> настоящей статьи, при этом сроки осуществления указанных процедур сокращаются наполовину;</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 w:name="Par103"/>
      <w:bookmarkEnd w:id="16"/>
      <w:r w:rsidRPr="00877129">
        <w:rPr>
          <w:rFonts w:ascii="Times New Roman" w:hAnsi="Times New Roman" w:cs="Times New Roman"/>
          <w:sz w:val="28"/>
          <w:szCs w:val="28"/>
        </w:rPr>
        <w:t xml:space="preserve">2) члены Общественной палаты, утвержденные губернатором Костромской области и Костромской областной Думой, принимают решение о приеме в члены Общественной палаты представителей региональных отделений общероссийских общественных объединений, региональных отделений межрегиональных общественных объединений и региональных общественных объединений в порядке, предусмотренном частями </w:t>
      </w:r>
      <w:hyperlink w:anchor="Par91" w:history="1">
        <w:r w:rsidRPr="00877129">
          <w:rPr>
            <w:rFonts w:ascii="Times New Roman" w:hAnsi="Times New Roman" w:cs="Times New Roman"/>
            <w:color w:val="0000FF"/>
            <w:sz w:val="28"/>
            <w:szCs w:val="28"/>
          </w:rPr>
          <w:t>4</w:t>
        </w:r>
      </w:hyperlink>
      <w:r w:rsidRPr="00877129">
        <w:rPr>
          <w:rFonts w:ascii="Times New Roman" w:hAnsi="Times New Roman" w:cs="Times New Roman"/>
          <w:sz w:val="28"/>
          <w:szCs w:val="28"/>
        </w:rPr>
        <w:t xml:space="preserve"> и </w:t>
      </w:r>
      <w:hyperlink w:anchor="Par92" w:history="1">
        <w:r w:rsidRPr="00877129">
          <w:rPr>
            <w:rFonts w:ascii="Times New Roman" w:hAnsi="Times New Roman" w:cs="Times New Roman"/>
            <w:color w:val="0000FF"/>
            <w:sz w:val="28"/>
            <w:szCs w:val="28"/>
          </w:rPr>
          <w:t>5</w:t>
        </w:r>
      </w:hyperlink>
      <w:r w:rsidRPr="00877129">
        <w:rPr>
          <w:rFonts w:ascii="Times New Roman" w:hAnsi="Times New Roman" w:cs="Times New Roman"/>
          <w:sz w:val="28"/>
          <w:szCs w:val="28"/>
        </w:rPr>
        <w:t xml:space="preserve"> настоящей статьи;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 w:name="Par104"/>
      <w:bookmarkEnd w:id="17"/>
      <w:proofErr w:type="gramStart"/>
      <w:r w:rsidRPr="00877129">
        <w:rPr>
          <w:rFonts w:ascii="Times New Roman" w:hAnsi="Times New Roman" w:cs="Times New Roman"/>
          <w:sz w:val="28"/>
          <w:szCs w:val="28"/>
        </w:rPr>
        <w:lastRenderedPageBreak/>
        <w:t>3) члены Общественной палаты, утвержденные губернатором Костромской области и Костромской областной Думой, совместно с представителями региональных отделений общероссийских общественных объединений, региональных отделений межрегиональных общественных объединений и региональных общественных объединений, принятыми в члены Общественной палаты, принимают решение о приеме в члены Общественной палаты представителей местных отделений общероссийских общественных объединений, местных отделений межрегиональных общественных объединений и местных общественных объединений.</w:t>
      </w:r>
      <w:proofErr w:type="gramEnd"/>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11. Процедуры, указанные в пунктах </w:t>
      </w:r>
      <w:hyperlink w:anchor="Par103" w:history="1">
        <w:r w:rsidRPr="00877129">
          <w:rPr>
            <w:rFonts w:ascii="Times New Roman" w:hAnsi="Times New Roman" w:cs="Times New Roman"/>
            <w:color w:val="0000FF"/>
            <w:sz w:val="28"/>
            <w:szCs w:val="28"/>
          </w:rPr>
          <w:t>2</w:t>
        </w:r>
      </w:hyperlink>
      <w:r w:rsidRPr="00877129">
        <w:rPr>
          <w:rFonts w:ascii="Times New Roman" w:hAnsi="Times New Roman" w:cs="Times New Roman"/>
          <w:sz w:val="28"/>
          <w:szCs w:val="28"/>
        </w:rPr>
        <w:t xml:space="preserve"> и </w:t>
      </w:r>
      <w:hyperlink w:anchor="Par104" w:history="1">
        <w:r w:rsidRPr="00877129">
          <w:rPr>
            <w:rFonts w:ascii="Times New Roman" w:hAnsi="Times New Roman" w:cs="Times New Roman"/>
            <w:color w:val="0000FF"/>
            <w:sz w:val="28"/>
            <w:szCs w:val="28"/>
          </w:rPr>
          <w:t>3</w:t>
        </w:r>
      </w:hyperlink>
      <w:r w:rsidRPr="00877129">
        <w:rPr>
          <w:rFonts w:ascii="Times New Roman" w:hAnsi="Times New Roman" w:cs="Times New Roman"/>
          <w:sz w:val="28"/>
          <w:szCs w:val="28"/>
        </w:rPr>
        <w:t xml:space="preserve"> части 10 настоящей статьи, осуществляются в течение пятнадцати дней со дня наступления обстоятельств, предусмотренных в </w:t>
      </w:r>
      <w:hyperlink w:anchor="Par101" w:history="1">
        <w:r w:rsidRPr="00877129">
          <w:rPr>
            <w:rFonts w:ascii="Times New Roman" w:hAnsi="Times New Roman" w:cs="Times New Roman"/>
            <w:color w:val="0000FF"/>
            <w:sz w:val="28"/>
            <w:szCs w:val="28"/>
          </w:rPr>
          <w:t>абзаце первом</w:t>
        </w:r>
      </w:hyperlink>
      <w:r w:rsidRPr="00877129">
        <w:rPr>
          <w:rFonts w:ascii="Times New Roman" w:hAnsi="Times New Roman" w:cs="Times New Roman"/>
          <w:sz w:val="28"/>
          <w:szCs w:val="28"/>
        </w:rPr>
        <w:t xml:space="preserve"> части 10 настоящей статьи.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18" w:name="Par107"/>
      <w:bookmarkEnd w:id="18"/>
      <w:r w:rsidRPr="00877129">
        <w:rPr>
          <w:rFonts w:ascii="Times New Roman" w:hAnsi="Times New Roman" w:cs="Times New Roman"/>
          <w:sz w:val="28"/>
          <w:szCs w:val="28"/>
        </w:rPr>
        <w:t>Статья 9. Органы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Члены Общественной палаты на первом заседании избирают совет Общественной палаты и председателя Общественной палаты. Председатель Общественной палаты не может одновременно являться членом Общественной палаты Российской Федерации. В случае избрания председателя Общественной палаты в состав Общественной палаты Российской Федерации он обязан сложить свои полномочия председателя Общественной палаты. В случае досрочного прекращения полномочий председателя Общественной палаты избрание нового председателя осуществляется в соответствии с Регламентом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25"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17.10.2013 N 437-5-ЗКО)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Общественная палата вправе образовывать комиссии и рабочие группы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общественных объединений и иные граждане, привлеченные к работе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19" w:name="Par114"/>
      <w:bookmarkEnd w:id="19"/>
      <w:r w:rsidRPr="00877129">
        <w:rPr>
          <w:rFonts w:ascii="Times New Roman" w:hAnsi="Times New Roman" w:cs="Times New Roman"/>
          <w:sz w:val="28"/>
          <w:szCs w:val="28"/>
        </w:rPr>
        <w:t>Статья 10. Участие членов Общественной палаты в ее работе и гарантии деятельности членов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26"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24.04.2008 N 309-4-ЗКО)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Члены Общественной палаты принимают личное участие в заседаниях Общественной палаты, совета Общественной палаты, в работе комиссий и рабочих групп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Члены Общественной палаты вправе свободно высказывать свое мнение по любому вопросу деятельности Общественной палаты, совета Общественной палаты, комиссий и рабочих групп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Члены Общественной палаты при осуществлении своих полномочий не связаны решениями общественных объединений.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 w:name="Par120"/>
      <w:bookmarkEnd w:id="20"/>
      <w:r w:rsidRPr="00877129">
        <w:rPr>
          <w:rFonts w:ascii="Times New Roman" w:hAnsi="Times New Roman" w:cs="Times New Roman"/>
          <w:sz w:val="28"/>
          <w:szCs w:val="28"/>
        </w:rPr>
        <w:lastRenderedPageBreak/>
        <w:t xml:space="preserve">4. </w:t>
      </w:r>
      <w:proofErr w:type="gramStart"/>
      <w:r w:rsidRPr="00877129">
        <w:rPr>
          <w:rFonts w:ascii="Times New Roman" w:hAnsi="Times New Roman" w:cs="Times New Roman"/>
          <w:sz w:val="28"/>
          <w:szCs w:val="28"/>
        </w:rPr>
        <w:t>Членам Общественной палаты возмещаются расходы, связанные с их участием в заседаниях Общественной палаты, деятельности органов Общественной палаты, а также в мероприятиях, проводимых Общественной палатой, общественными палатами субъектов Российской Федерации, Общественной палатой Центрального федерального округа, Общественной палатой Российской Федерации (кроме расходов, связанных с представительством члена Общественной палаты в Общественной палате Российской Федерации), и других мероприятиях, связанных с направлениями деятельности Общественной палаты</w:t>
      </w:r>
      <w:proofErr w:type="gramEnd"/>
      <w:r w:rsidRPr="00877129">
        <w:rPr>
          <w:rFonts w:ascii="Times New Roman" w:hAnsi="Times New Roman" w:cs="Times New Roman"/>
          <w:sz w:val="28"/>
          <w:szCs w:val="28"/>
        </w:rPr>
        <w:t>.</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Членам Общественной палаты возмещаются расходы на проезд к месту проведения мероприятий, указанных в </w:t>
      </w:r>
      <w:hyperlink w:anchor="Par120" w:history="1">
        <w:r w:rsidRPr="00877129">
          <w:rPr>
            <w:rFonts w:ascii="Times New Roman" w:hAnsi="Times New Roman" w:cs="Times New Roman"/>
            <w:color w:val="0000FF"/>
            <w:sz w:val="28"/>
            <w:szCs w:val="28"/>
          </w:rPr>
          <w:t>абзаце первом</w:t>
        </w:r>
      </w:hyperlink>
      <w:r w:rsidRPr="00877129">
        <w:rPr>
          <w:rFonts w:ascii="Times New Roman" w:hAnsi="Times New Roman" w:cs="Times New Roman"/>
          <w:sz w:val="28"/>
          <w:szCs w:val="28"/>
        </w:rPr>
        <w:t xml:space="preserve"> настоящей части, и обратно, проживание и дополнительные расходы, связанные с проживанием вне места постоянного жительства (суточные). Расходы возмещаются в размерах и в порядке, установленных администрацией Костромской области, при наличии соответствующих документов, подтверждающих произведенные расходы.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ч</w:t>
      </w:r>
      <w:proofErr w:type="gramEnd"/>
      <w:r w:rsidRPr="00877129">
        <w:rPr>
          <w:rFonts w:ascii="Times New Roman" w:hAnsi="Times New Roman" w:cs="Times New Roman"/>
          <w:sz w:val="28"/>
          <w:szCs w:val="28"/>
        </w:rPr>
        <w:t xml:space="preserve">асть 4 введена </w:t>
      </w:r>
      <w:hyperlink r:id="rId27" w:history="1">
        <w:r w:rsidRPr="00877129">
          <w:rPr>
            <w:rFonts w:ascii="Times New Roman" w:hAnsi="Times New Roman" w:cs="Times New Roman"/>
            <w:color w:val="0000FF"/>
            <w:sz w:val="28"/>
            <w:szCs w:val="28"/>
          </w:rPr>
          <w:t>Законом</w:t>
        </w:r>
      </w:hyperlink>
      <w:r w:rsidRPr="00877129">
        <w:rPr>
          <w:rFonts w:ascii="Times New Roman" w:hAnsi="Times New Roman" w:cs="Times New Roman"/>
          <w:sz w:val="28"/>
          <w:szCs w:val="28"/>
        </w:rPr>
        <w:t xml:space="preserve"> Костромской области от 24.04.2008 N 309-4-ЗКО; в ред. </w:t>
      </w:r>
      <w:hyperlink r:id="rId28"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25.11.2013 N 457-5-ЗКО)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1" w:name="Par124"/>
      <w:bookmarkEnd w:id="21"/>
      <w:r w:rsidRPr="00877129">
        <w:rPr>
          <w:rFonts w:ascii="Times New Roman" w:hAnsi="Times New Roman" w:cs="Times New Roman"/>
          <w:sz w:val="28"/>
          <w:szCs w:val="28"/>
        </w:rPr>
        <w:t>Статья 11. Удостоверение члена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Член Общественной палаты имеет удостоверение члена Общественной палаты Костромской области (далее - удостоверение), являющееся документом, подтверждающим его полномочия. Член Общественной палаты пользуется удостоверением в течение срока своих полномочий.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Образец и описание удостоверения утверждаются Общественной палатой.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2" w:name="Par129"/>
      <w:bookmarkEnd w:id="22"/>
      <w:r w:rsidRPr="00877129">
        <w:rPr>
          <w:rFonts w:ascii="Times New Roman" w:hAnsi="Times New Roman" w:cs="Times New Roman"/>
          <w:sz w:val="28"/>
          <w:szCs w:val="28"/>
        </w:rPr>
        <w:t>Статья 12. Прекращение и приостановление полномочий члена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3" w:name="Par131"/>
      <w:bookmarkEnd w:id="23"/>
      <w:r w:rsidRPr="00877129">
        <w:rPr>
          <w:rFonts w:ascii="Times New Roman" w:hAnsi="Times New Roman" w:cs="Times New Roman"/>
          <w:sz w:val="28"/>
          <w:szCs w:val="28"/>
        </w:rPr>
        <w:t>1. Полномочия члена Общественной палаты прекращаются в порядке, предусмотренном Регламентом Общественной палаты, в случае: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истечения срока его полномочий;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подачи им заявления о выходе из состава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неспособности его по состоянию здоровья участвовать в работе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4) вступления в законную силу вынесенного в отношении его обвинительного приговора суда;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5) признания его недееспособным или ограниченно дееспособным, безвестно отсутствующим или умершим на основании решения суда, вступившего в законную силу;</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6) назначения его на государственную должность Российской Федерации, должность федеральной государственной службы, </w:t>
      </w:r>
      <w:r w:rsidRPr="00877129">
        <w:rPr>
          <w:rFonts w:ascii="Times New Roman" w:hAnsi="Times New Roman" w:cs="Times New Roman"/>
          <w:sz w:val="28"/>
          <w:szCs w:val="28"/>
        </w:rPr>
        <w:lastRenderedPageBreak/>
        <w:t>государственную должность Костромской области, должность государственной гражданской службы Костромской области, муниципальную должность или должность муниципальной службы;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7) избрания его на должность Президента Российской Федерации, депутатом Государственной Думы Федерального Собрания Российской Федерации, наделения полномочиями члена Совета Федерации Федерального Собрания Российской Федерации, избрания губернатором Костромской области, избрания депутатом Костромской областной Думы, депутатом представительного органа муниципального образования, а также на выборную должность в органы местного самоуправления;</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29"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01.02.2013 N 330-5-ЗКО)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4" w:name="Par140"/>
      <w:bookmarkEnd w:id="24"/>
      <w:r w:rsidRPr="00877129">
        <w:rPr>
          <w:rFonts w:ascii="Times New Roman" w:hAnsi="Times New Roman" w:cs="Times New Roman"/>
          <w:sz w:val="28"/>
          <w:szCs w:val="28"/>
        </w:rPr>
        <w:t>8) грубого нарушения им Кодекса этики - по решению не менее половины членов Общественной палаты, принятому на заседании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9) смерти члена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10) если по истечении четырнадцати дней со дня первого заседания Общественной палаты член Общественной палаты не выполнил требование </w:t>
      </w:r>
      <w:hyperlink w:anchor="Par82" w:history="1">
        <w:r w:rsidRPr="00877129">
          <w:rPr>
            <w:rFonts w:ascii="Times New Roman" w:hAnsi="Times New Roman" w:cs="Times New Roman"/>
            <w:color w:val="0000FF"/>
            <w:sz w:val="28"/>
            <w:szCs w:val="28"/>
          </w:rPr>
          <w:t>части 3</w:t>
        </w:r>
      </w:hyperlink>
      <w:r w:rsidRPr="00877129">
        <w:rPr>
          <w:rFonts w:ascii="Times New Roman" w:hAnsi="Times New Roman" w:cs="Times New Roman"/>
          <w:sz w:val="28"/>
          <w:szCs w:val="28"/>
        </w:rPr>
        <w:t xml:space="preserve"> статьи 7 настоящего Закона;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11) выезда его за пределы Костромской области на постоянное место жительства;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12) прекращения гражданства Российской Федерации либо приобретения гражданства иностранного государства.</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30"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17.10.2013 N 437-5-ЗКО)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Полномочия члена Общественной палаты приостанавливаются в порядке, предусмотренном Регламентом Общественной палаты, в случае: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назначения ему административного наказания в виде административного ареста;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77129">
        <w:rPr>
          <w:rFonts w:ascii="Times New Roman" w:hAnsi="Times New Roman" w:cs="Times New Roman"/>
          <w:sz w:val="28"/>
          <w:szCs w:val="28"/>
        </w:rPr>
        <w:t>3) регистрации его в качестве кандидата на должность Президента Российской Федерации, в депутаты Государственной Думы Федерального Собрания Российской Федерации, кандидата на должность губернатора Костромской области, в депутаты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Костромской области, кандидата на выборную должность в органе местного самоуправления, доверенного лица или уполномоченного представителя кандидата (политической партии), а также в</w:t>
      </w:r>
      <w:proofErr w:type="gramEnd"/>
      <w:r w:rsidRPr="00877129">
        <w:rPr>
          <w:rFonts w:ascii="Times New Roman" w:hAnsi="Times New Roman" w:cs="Times New Roman"/>
          <w:sz w:val="28"/>
          <w:szCs w:val="28"/>
        </w:rPr>
        <w:t xml:space="preserve"> </w:t>
      </w:r>
      <w:proofErr w:type="gramStart"/>
      <w:r w:rsidRPr="00877129">
        <w:rPr>
          <w:rFonts w:ascii="Times New Roman" w:hAnsi="Times New Roman" w:cs="Times New Roman"/>
          <w:sz w:val="28"/>
          <w:szCs w:val="28"/>
        </w:rPr>
        <w:t>случае</w:t>
      </w:r>
      <w:proofErr w:type="gramEnd"/>
      <w:r w:rsidRPr="00877129">
        <w:rPr>
          <w:rFonts w:ascii="Times New Roman" w:hAnsi="Times New Roman" w:cs="Times New Roman"/>
          <w:sz w:val="28"/>
          <w:szCs w:val="28"/>
        </w:rPr>
        <w:t xml:space="preserve"> вхождения его в состав инициативной группы по проведению референдума.</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3 в ред. </w:t>
      </w:r>
      <w:hyperlink r:id="rId31"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01.02.2013 N 330-5-ЗКО)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5" w:name="Par152"/>
      <w:bookmarkEnd w:id="25"/>
      <w:r w:rsidRPr="00877129">
        <w:rPr>
          <w:rFonts w:ascii="Times New Roman" w:hAnsi="Times New Roman" w:cs="Times New Roman"/>
          <w:sz w:val="28"/>
          <w:szCs w:val="28"/>
        </w:rPr>
        <w:t>Статья 13. Основные формы работы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 Основными формами работы Общественной палаты являются </w:t>
      </w:r>
      <w:r w:rsidRPr="00877129">
        <w:rPr>
          <w:rFonts w:ascii="Times New Roman" w:hAnsi="Times New Roman" w:cs="Times New Roman"/>
          <w:sz w:val="28"/>
          <w:szCs w:val="28"/>
        </w:rPr>
        <w:lastRenderedPageBreak/>
        <w:t>заседания Общественной палаты, заседания совета Общественной палаты, комиссий и рабочих групп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Заседания Общественной палаты проводятся не реже двух раз в год. По решению совета Общественной палаты может быть проведено внеочередное заседание.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В целях реализации функций, возложенных на Общественную палату настоящим Законом, Общественная палата вправе: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проводить слушания по общественно важным проблемам;</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давать заключения о нарушениях законодательства Российской Федерации и Костромской области органами исполнительной власти Костромской области, органами местного самоуправления и направлять указанные заключения в компетентные государственные органы или должностным лицам;</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проводить общественную экспертизу проектов нормативных правовых актов Костромской области, а также проектов муниципальных правовых актов;</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3 в ред. </w:t>
      </w:r>
      <w:hyperlink r:id="rId32"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3.1) проводить конкурсы, выставки, круглые столы, конференции, семинары, фестивали, направленные на поддержку гражданских инициатив;</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3.1 </w:t>
      </w:r>
      <w:proofErr w:type="gramStart"/>
      <w:r w:rsidRPr="00877129">
        <w:rPr>
          <w:rFonts w:ascii="Times New Roman" w:hAnsi="Times New Roman" w:cs="Times New Roman"/>
          <w:sz w:val="28"/>
          <w:szCs w:val="28"/>
        </w:rPr>
        <w:t>введен</w:t>
      </w:r>
      <w:proofErr w:type="gramEnd"/>
      <w:r w:rsidRPr="00877129">
        <w:rPr>
          <w:rFonts w:ascii="Times New Roman" w:hAnsi="Times New Roman" w:cs="Times New Roman"/>
          <w:sz w:val="28"/>
          <w:szCs w:val="28"/>
        </w:rPr>
        <w:t xml:space="preserve"> </w:t>
      </w:r>
      <w:hyperlink r:id="rId33" w:history="1">
        <w:r w:rsidRPr="00877129">
          <w:rPr>
            <w:rFonts w:ascii="Times New Roman" w:hAnsi="Times New Roman" w:cs="Times New Roman"/>
            <w:color w:val="0000FF"/>
            <w:sz w:val="28"/>
            <w:szCs w:val="28"/>
          </w:rPr>
          <w:t>Законом</w:t>
        </w:r>
      </w:hyperlink>
      <w:r w:rsidRPr="00877129">
        <w:rPr>
          <w:rFonts w:ascii="Times New Roman" w:hAnsi="Times New Roman" w:cs="Times New Roman"/>
          <w:sz w:val="28"/>
          <w:szCs w:val="28"/>
        </w:rPr>
        <w:t xml:space="preserve"> Костромской области от 10.12.2009 N 548-4-ЗКО)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4) приглашать руководителей и представителей органов государственной власти Костромской области и органов местного самоуправления на заседания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5) направлять членов Общественной палаты для участия в работе комитетов и рабочих групп Костромской областной Думы, в заседаниях координационных и совещательных органов при губернаторе Костромской области или при администрации Костромской области, заседаниях администрации Костромской области, коллегиальных органов исполнительных органов государственной власти Костромской области. Количество представителей Общественной палаты в указанных случаях не должно превышать трех человек;</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(п. 5 в ред. </w:t>
      </w:r>
      <w:hyperlink r:id="rId34"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6) направлять в соответствии со </w:t>
      </w:r>
      <w:hyperlink w:anchor="Par223" w:history="1">
        <w:r w:rsidRPr="00877129">
          <w:rPr>
            <w:rFonts w:ascii="Times New Roman" w:hAnsi="Times New Roman" w:cs="Times New Roman"/>
            <w:color w:val="0000FF"/>
            <w:sz w:val="28"/>
            <w:szCs w:val="28"/>
          </w:rPr>
          <w:t>статьей 21</w:t>
        </w:r>
      </w:hyperlink>
      <w:r w:rsidRPr="00877129">
        <w:rPr>
          <w:rFonts w:ascii="Times New Roman" w:hAnsi="Times New Roman" w:cs="Times New Roman"/>
          <w:sz w:val="28"/>
          <w:szCs w:val="28"/>
        </w:rPr>
        <w:t xml:space="preserve"> настоящего Закона запросы Общественной палаты. В период между заседаниями Общественной палаты запросы от имени Общественной палаты направляет совет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6" w:name="Par168"/>
      <w:bookmarkEnd w:id="26"/>
      <w:r w:rsidRPr="00877129">
        <w:rPr>
          <w:rFonts w:ascii="Times New Roman" w:hAnsi="Times New Roman" w:cs="Times New Roman"/>
          <w:sz w:val="28"/>
          <w:szCs w:val="28"/>
        </w:rPr>
        <w:t>Статья 14. Решения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Решения Общественной палаты носят рекомендательный характер и принимаются в форме заключений, предложений и обращений.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7" w:name="Par172"/>
      <w:bookmarkEnd w:id="27"/>
      <w:r w:rsidRPr="00877129">
        <w:rPr>
          <w:rFonts w:ascii="Times New Roman" w:hAnsi="Times New Roman" w:cs="Times New Roman"/>
          <w:sz w:val="28"/>
          <w:szCs w:val="28"/>
        </w:rPr>
        <w:t>Статья 15. Общественная экспертиза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 </w:t>
      </w:r>
      <w:proofErr w:type="gramStart"/>
      <w:r w:rsidRPr="00877129">
        <w:rPr>
          <w:rFonts w:ascii="Times New Roman" w:hAnsi="Times New Roman" w:cs="Times New Roman"/>
          <w:sz w:val="28"/>
          <w:szCs w:val="28"/>
        </w:rPr>
        <w:t xml:space="preserve">Общественная палата вправе по решению совета Общественной </w:t>
      </w:r>
      <w:r w:rsidRPr="00877129">
        <w:rPr>
          <w:rFonts w:ascii="Times New Roman" w:hAnsi="Times New Roman" w:cs="Times New Roman"/>
          <w:sz w:val="28"/>
          <w:szCs w:val="28"/>
        </w:rPr>
        <w:lastRenderedPageBreak/>
        <w:t>палаты либо в связи с обращением губернатора Костромской области, Костромской областной Думы, исполнительных органов государственной власти Костромской области, органов местного самоуправления проводить общественную экспертизу проектов законов Костромской области, проектов постановлений губернатора Костромской области, администрации Костромской области, проектов нормативных правовых актов исполнительных органов государственной власти Костромской области, проектов муниципальных правовых актов.</w:t>
      </w:r>
      <w:proofErr w:type="gramEnd"/>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35"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По решению совета Общественная палата проводит экспертизу проектов законов Костромской области, затрагивающих вопросы: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государственной социальной политики и конституционных прав граждан Российской Федерации в области социального обеспечения;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обеспечения общественной безопасности и правопорядка.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Для проведения общественной экспертизы Общественная палата создает рабочую группу, которая вправе: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привлекать экспертов;</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рекомендовать Общественной палате направить в Костромскую областную Думу, исполнительные органы государственной власти Костромской области и органы местного самоуправления запрос о предоставлении необходимых документов и материалов для проведения общественной экспертизы;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предлагать Общественной палате направить членов Общественной палаты для участия в работе комитетов и рабочих группах Костромской областной Думы при рассмотрении законопроектов, являющихся объектом экспертизы;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4) предлагать Общественной палате направить членов Общественной палаты на заседания координационных и совещательных органов при губернаторе Костромской области или при администрации Костромской области, заседания администрации Костромской области, коллегиальных органов исполнительных органов государственной власти Костромской области, на которых рассматриваются проекты нормативных правовых актов, являющиеся объектом экспертизы;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36"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5) предлагать Общественной палате направить членов Общественной палаты на заседания органов местного самоуправления муниципальных образований Костромской области, на которых рассматриваются проекты муниципальных правовых актов, являющиеся объектом экспертизы.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4. При поступлении запроса Общественной палаты Костромская областная Дума </w:t>
      </w:r>
      <w:proofErr w:type="gramStart"/>
      <w:r w:rsidRPr="00877129">
        <w:rPr>
          <w:rFonts w:ascii="Times New Roman" w:hAnsi="Times New Roman" w:cs="Times New Roman"/>
          <w:sz w:val="28"/>
          <w:szCs w:val="28"/>
        </w:rPr>
        <w:t>обязана</w:t>
      </w:r>
      <w:proofErr w:type="gramEnd"/>
      <w:r w:rsidRPr="00877129">
        <w:rPr>
          <w:rFonts w:ascii="Times New Roman" w:hAnsi="Times New Roman" w:cs="Times New Roman"/>
          <w:sz w:val="28"/>
          <w:szCs w:val="28"/>
        </w:rPr>
        <w:t xml:space="preserve"> передать Общественной палате законопроекты, указанные в запросе, со всеми сопутствующими документами и материалами, а исполнительные органы государственной власти Костромской области и органы местного самоуправления - предоставить документы и материалы, необходимые для проведения общественной экспертизы проектов подготовленных ими нормативных правовых актов.</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8" w:name="Par188"/>
      <w:bookmarkEnd w:id="28"/>
      <w:r w:rsidRPr="00877129">
        <w:rPr>
          <w:rFonts w:ascii="Times New Roman" w:hAnsi="Times New Roman" w:cs="Times New Roman"/>
          <w:sz w:val="28"/>
          <w:szCs w:val="28"/>
        </w:rPr>
        <w:t>Статья 16. Заключения Общественной палаты по результатам общественной экспертизы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Заключения Общественной палаты по результатам общественной экспертизы проектов нормативных правовых актов Костромской области, проектов муниципальных правовых актов носят рекомендательный характер и направляются соответственно в Костромскую областную Думу, исполнительные органы государственной власти Костромской области, органы местного самоуправления.</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в</w:t>
      </w:r>
      <w:proofErr w:type="gramEnd"/>
      <w:r w:rsidRPr="00877129">
        <w:rPr>
          <w:rFonts w:ascii="Times New Roman" w:hAnsi="Times New Roman" w:cs="Times New Roman"/>
          <w:sz w:val="28"/>
          <w:szCs w:val="28"/>
        </w:rPr>
        <w:t xml:space="preserve"> ред. </w:t>
      </w:r>
      <w:hyperlink r:id="rId37"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Заключения Общественной палаты по результатам общественной экспертизы проектов нормативных правовых актов Костромской области подлежат рассмотрению в Костромской областной Думе, на заседаниях координационных и совещательных органов при губернаторе Костромской области или при администрации Костромской области, заседаниях администрации Костромской области, коллегиальных органов исполнительных органов государственной власти Костромской области.</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ч</w:t>
      </w:r>
      <w:proofErr w:type="gramEnd"/>
      <w:r w:rsidRPr="00877129">
        <w:rPr>
          <w:rFonts w:ascii="Times New Roman" w:hAnsi="Times New Roman" w:cs="Times New Roman"/>
          <w:sz w:val="28"/>
          <w:szCs w:val="28"/>
        </w:rPr>
        <w:t xml:space="preserve">асть 2 в ред. </w:t>
      </w:r>
      <w:hyperlink r:id="rId38"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3. Утратила силу. - </w:t>
      </w:r>
      <w:hyperlink r:id="rId39" w:history="1">
        <w:r w:rsidRPr="00877129">
          <w:rPr>
            <w:rFonts w:ascii="Times New Roman" w:hAnsi="Times New Roman" w:cs="Times New Roman"/>
            <w:color w:val="0000FF"/>
            <w:sz w:val="28"/>
            <w:szCs w:val="28"/>
          </w:rPr>
          <w:t>Закон</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4. При рассмотрении заключений Общественной палаты по результатам общественной экспертизы соответствующих проектов нормативных правовых актов на заседания Костромской областной Думы, координационных и совещательных органов при губернаторе Костромской области или при администрации Костромской области, заседания администрации Костромской области, коллегиальных органов исполнительных органов государственной власти Костромской области приглашаются члены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40"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5. Заключения Общественной палаты по результатам общественной экспертизы проектов муниципальных правовых актов подлежат рассмотрению соответствующими органами местного самоуправления.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29" w:name="Par199"/>
      <w:bookmarkEnd w:id="29"/>
      <w:r w:rsidRPr="00877129">
        <w:rPr>
          <w:rFonts w:ascii="Times New Roman" w:hAnsi="Times New Roman" w:cs="Times New Roman"/>
          <w:sz w:val="28"/>
          <w:szCs w:val="28"/>
        </w:rPr>
        <w:t>Статья 17. Участие членов Общественной палаты в работе общественных советов при органах исполнительной власти Костромской области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Совет Общественной палаты вправе обратиться к руководителю органа исполнительной власти Костромской области с предложением создать общественный совет при данном органе.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Порядок образования общественных советов при органах исполнительной власти области определяется губернатором Костромской области.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3. Руководители органов исполнительной власти области обеспечивают </w:t>
      </w:r>
      <w:r w:rsidRPr="00877129">
        <w:rPr>
          <w:rFonts w:ascii="Times New Roman" w:hAnsi="Times New Roman" w:cs="Times New Roman"/>
          <w:sz w:val="28"/>
          <w:szCs w:val="28"/>
        </w:rPr>
        <w:lastRenderedPageBreak/>
        <w:t>участие членов Общественной палаты в работе общественных советов при органах исполнительной власти области.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0" w:name="Par205"/>
      <w:bookmarkEnd w:id="30"/>
      <w:r w:rsidRPr="00877129">
        <w:rPr>
          <w:rFonts w:ascii="Times New Roman" w:hAnsi="Times New Roman" w:cs="Times New Roman"/>
          <w:sz w:val="28"/>
          <w:szCs w:val="28"/>
        </w:rPr>
        <w:t>Статья 18. Поддержка Общественной палатой гражданских инициатив</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1" w:name="Par207"/>
      <w:bookmarkEnd w:id="31"/>
      <w:r w:rsidRPr="00877129">
        <w:rPr>
          <w:rFonts w:ascii="Times New Roman" w:hAnsi="Times New Roman" w:cs="Times New Roman"/>
          <w:sz w:val="28"/>
          <w:szCs w:val="28"/>
        </w:rPr>
        <w:t>1. Общественная палата осуществляет сбор и обработку информации об инициативах общественных объединений и граждан Российской Федерации.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Общественная палата организует и проводит гражданские форумы и слушания по актуальным вопросам общественной жизни.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3. Общественная палата доводит до сведения граждан Российской Федерации информацию об инициативах, указанных в </w:t>
      </w:r>
      <w:hyperlink w:anchor="Par207" w:history="1">
        <w:r w:rsidRPr="00877129">
          <w:rPr>
            <w:rFonts w:ascii="Times New Roman" w:hAnsi="Times New Roman" w:cs="Times New Roman"/>
            <w:color w:val="0000FF"/>
            <w:sz w:val="28"/>
            <w:szCs w:val="28"/>
          </w:rPr>
          <w:t>части 1</w:t>
        </w:r>
      </w:hyperlink>
      <w:r w:rsidRPr="00877129">
        <w:rPr>
          <w:rFonts w:ascii="Times New Roman" w:hAnsi="Times New Roman" w:cs="Times New Roman"/>
          <w:sz w:val="28"/>
          <w:szCs w:val="28"/>
        </w:rPr>
        <w:t xml:space="preserve"> настоящей статьи.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2" w:name="Par211"/>
      <w:bookmarkEnd w:id="32"/>
      <w:r w:rsidRPr="00877129">
        <w:rPr>
          <w:rFonts w:ascii="Times New Roman" w:hAnsi="Times New Roman" w:cs="Times New Roman"/>
          <w:sz w:val="28"/>
          <w:szCs w:val="28"/>
        </w:rPr>
        <w:t>Статья 19. Ежегодный отчет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Общественная палата ежегодно подготавливает и публикует отчет о работе Общественной палаты Костромской области за год. Ежегодный отчет Общественной палаты публикуется в областной газете "Северная правда".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3" w:name="Par215"/>
      <w:bookmarkEnd w:id="33"/>
      <w:r w:rsidRPr="00877129">
        <w:rPr>
          <w:rFonts w:ascii="Times New Roman" w:hAnsi="Times New Roman" w:cs="Times New Roman"/>
          <w:sz w:val="28"/>
          <w:szCs w:val="28"/>
        </w:rPr>
        <w:t>Статья 20. Обеспечение участия членов Общественной палаты в работе Костромской областной Думы и органов исполнительной власти Костромской области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Костромская областная Дума обеспечивает участие в заседаниях областной Думы, комитетов и рабочих групп Костромской областной Думы членов Общественной палаты, уполномоченных советом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Органы исполнительной власти области обеспечивают присутствие на заседаниях координационных и совещательных органов при губернаторе Костромской области или при администрации Костромской области, заседаниях администрации Костромской области, коллегиальных органов исполнительных органов государственной власти Костромской области членов Общественной палаты, уполномоченных советом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в</w:t>
      </w:r>
      <w:proofErr w:type="gramEnd"/>
      <w:r w:rsidRPr="00877129">
        <w:rPr>
          <w:rFonts w:ascii="Times New Roman" w:hAnsi="Times New Roman" w:cs="Times New Roman"/>
          <w:sz w:val="28"/>
          <w:szCs w:val="28"/>
        </w:rPr>
        <w:t xml:space="preserve"> ред. </w:t>
      </w:r>
      <w:hyperlink r:id="rId41"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3. Количество представителей Общественной палаты, принимающих участие в работе комитетов или рабочих групп Костромской областной Думы, в заседаниях координационных и совещательных органов при губернаторе Костромской области или при администрации Костромской области, заседаниях администрации Костромской области, коллегиальных органов исполнительных органов государственной власти Костромской области не может превышать трех человек.</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w:t>
      </w:r>
      <w:proofErr w:type="gramStart"/>
      <w:r w:rsidRPr="00877129">
        <w:rPr>
          <w:rFonts w:ascii="Times New Roman" w:hAnsi="Times New Roman" w:cs="Times New Roman"/>
          <w:sz w:val="28"/>
          <w:szCs w:val="28"/>
        </w:rPr>
        <w:t>в</w:t>
      </w:r>
      <w:proofErr w:type="gramEnd"/>
      <w:r w:rsidRPr="00877129">
        <w:rPr>
          <w:rFonts w:ascii="Times New Roman" w:hAnsi="Times New Roman" w:cs="Times New Roman"/>
          <w:sz w:val="28"/>
          <w:szCs w:val="28"/>
        </w:rPr>
        <w:t xml:space="preserve"> ред. </w:t>
      </w:r>
      <w:hyperlink r:id="rId42"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4" w:name="Par223"/>
      <w:bookmarkEnd w:id="34"/>
      <w:r w:rsidRPr="00877129">
        <w:rPr>
          <w:rFonts w:ascii="Times New Roman" w:hAnsi="Times New Roman" w:cs="Times New Roman"/>
          <w:sz w:val="28"/>
          <w:szCs w:val="28"/>
        </w:rPr>
        <w:t>Статья 21. Предоставление информации Общественной палате</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Органы государственной власти Костромской области и органы местного самоуправления обязаны предоставлять по запросам Общественной палаты необходимые ей для исполнения своих полномочий сведения, за исключением тех, которые составляют государственную тайну и иную охраняемую федеральным законом тайну.</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2. Должностное лицо, которому направлен запрос Общественной палаты, обязано дать на него ответ не позднее чем через пятнадцать дней со дня получения запроса. Ответ должен быть подписан тем должностным лицом, которому направлен запрос, либо лицом, исполняющим его обязанности.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5" w:name="Par228"/>
      <w:bookmarkEnd w:id="35"/>
      <w:r w:rsidRPr="00877129">
        <w:rPr>
          <w:rFonts w:ascii="Times New Roman" w:hAnsi="Times New Roman" w:cs="Times New Roman"/>
          <w:sz w:val="28"/>
          <w:szCs w:val="28"/>
        </w:rPr>
        <w:t>Статья 22. Содействие членам Общественной палаты в исполнении ими своих полномочий</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Органы государственной власти Костромской области и органы местного самоуправления, их должностные лица и государственные и муниципальные служащие обязаны оказывать содействие членам Общественной палаты в исполнении ими своих полномочий, установленных Регламентом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43"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28.04.2010 N 614-4-ЗКО)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6" w:name="Par233"/>
      <w:bookmarkEnd w:id="36"/>
      <w:r w:rsidRPr="00877129">
        <w:rPr>
          <w:rFonts w:ascii="Times New Roman" w:hAnsi="Times New Roman" w:cs="Times New Roman"/>
          <w:sz w:val="28"/>
          <w:szCs w:val="28"/>
        </w:rPr>
        <w:t>Статья 23. Информационное обеспечение деятельности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Для информационного обеспечения деятельности Общественной палаты и доступа широкого круга общественности к рассматриваемым Общественной палатой вопросам, а также к результатам работы Общественной палаты областные государственные организации телерадиовещания, а также областная газета "</w:t>
      </w:r>
      <w:proofErr w:type="gramStart"/>
      <w:r w:rsidRPr="00877129">
        <w:rPr>
          <w:rFonts w:ascii="Times New Roman" w:hAnsi="Times New Roman" w:cs="Times New Roman"/>
          <w:sz w:val="28"/>
          <w:szCs w:val="28"/>
        </w:rPr>
        <w:t>Северная</w:t>
      </w:r>
      <w:proofErr w:type="gramEnd"/>
      <w:r w:rsidRPr="00877129">
        <w:rPr>
          <w:rFonts w:ascii="Times New Roman" w:hAnsi="Times New Roman" w:cs="Times New Roman"/>
          <w:sz w:val="28"/>
          <w:szCs w:val="28"/>
        </w:rPr>
        <w:t xml:space="preserve"> правда" в порядке, предусмотренном учредительным договором или Уставом редакции, должны ежемесячно освещать деятельность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7" w:name="Par237"/>
      <w:bookmarkEnd w:id="37"/>
      <w:r w:rsidRPr="00877129">
        <w:rPr>
          <w:rFonts w:ascii="Times New Roman" w:hAnsi="Times New Roman" w:cs="Times New Roman"/>
          <w:sz w:val="28"/>
          <w:szCs w:val="28"/>
        </w:rPr>
        <w:t>Статья 24. Аппарат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Изменения, внесенные </w:t>
      </w:r>
      <w:hyperlink r:id="rId44" w:history="1">
        <w:r w:rsidRPr="00877129">
          <w:rPr>
            <w:rFonts w:ascii="Times New Roman" w:hAnsi="Times New Roman" w:cs="Times New Roman"/>
            <w:color w:val="0000FF"/>
            <w:sz w:val="28"/>
            <w:szCs w:val="28"/>
          </w:rPr>
          <w:t>Законом</w:t>
        </w:r>
      </w:hyperlink>
      <w:r w:rsidRPr="00877129">
        <w:rPr>
          <w:rFonts w:ascii="Times New Roman" w:hAnsi="Times New Roman" w:cs="Times New Roman"/>
          <w:sz w:val="28"/>
          <w:szCs w:val="28"/>
        </w:rPr>
        <w:t xml:space="preserve"> Костромской области от 11.12.2013 N 462-5-ЗКО в часть 1, </w:t>
      </w:r>
      <w:hyperlink r:id="rId45" w:history="1">
        <w:r w:rsidRPr="00877129">
          <w:rPr>
            <w:rFonts w:ascii="Times New Roman" w:hAnsi="Times New Roman" w:cs="Times New Roman"/>
            <w:color w:val="0000FF"/>
            <w:sz w:val="28"/>
            <w:szCs w:val="28"/>
          </w:rPr>
          <w:t>действуют</w:t>
        </w:r>
      </w:hyperlink>
      <w:r w:rsidRPr="00877129">
        <w:rPr>
          <w:rFonts w:ascii="Times New Roman" w:hAnsi="Times New Roman" w:cs="Times New Roman"/>
          <w:sz w:val="28"/>
          <w:szCs w:val="28"/>
        </w:rPr>
        <w:t xml:space="preserve"> по 31 декабря 2014 года включительно.</w:t>
      </w:r>
    </w:p>
    <w:p w:rsidR="00877129" w:rsidRPr="00877129" w:rsidRDefault="00877129">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Обеспечение деятельности Общественной палаты, лица, осуществляющего взаимодействие с Уполномоченным при Президенте Российской Федерации по защите прав предпринимателей, осуществляет аппарат Общественной палаты.</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 xml:space="preserve">(в ред. </w:t>
      </w:r>
      <w:hyperlink r:id="rId46" w:history="1">
        <w:r w:rsidRPr="00877129">
          <w:rPr>
            <w:rFonts w:ascii="Times New Roman" w:hAnsi="Times New Roman" w:cs="Times New Roman"/>
            <w:color w:val="0000FF"/>
            <w:sz w:val="28"/>
            <w:szCs w:val="28"/>
          </w:rPr>
          <w:t>Закона</w:t>
        </w:r>
      </w:hyperlink>
      <w:r w:rsidRPr="00877129">
        <w:rPr>
          <w:rFonts w:ascii="Times New Roman" w:hAnsi="Times New Roman" w:cs="Times New Roman"/>
          <w:sz w:val="28"/>
          <w:szCs w:val="28"/>
        </w:rPr>
        <w:t xml:space="preserve"> Костромской области от 11.12.2013 N 462-5-ЗКО)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2. Аппарат Общественной палаты является областным государственным </w:t>
      </w:r>
      <w:r w:rsidRPr="00877129">
        <w:rPr>
          <w:rFonts w:ascii="Times New Roman" w:hAnsi="Times New Roman" w:cs="Times New Roman"/>
          <w:sz w:val="28"/>
          <w:szCs w:val="28"/>
        </w:rPr>
        <w:lastRenderedPageBreak/>
        <w:t>учреждением, имеет печать со своим наименованием.</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8" w:name="Par245"/>
      <w:bookmarkEnd w:id="38"/>
      <w:r w:rsidRPr="00877129">
        <w:rPr>
          <w:rFonts w:ascii="Times New Roman" w:hAnsi="Times New Roman" w:cs="Times New Roman"/>
          <w:sz w:val="28"/>
          <w:szCs w:val="28"/>
        </w:rPr>
        <w:t>3. Финансовое обеспечение содержания аппарата Общественной палаты осуществляется в пределах расходов, предусмотренных в областном бюджете на обеспечение деятельности Общественной палаты.</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39" w:name="Par247"/>
      <w:bookmarkEnd w:id="39"/>
      <w:r w:rsidRPr="00877129">
        <w:rPr>
          <w:rFonts w:ascii="Times New Roman" w:hAnsi="Times New Roman" w:cs="Times New Roman"/>
          <w:sz w:val="28"/>
          <w:szCs w:val="28"/>
        </w:rPr>
        <w:t>Статья 25. Вступление в силу настоящего Закона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1. Настоящий Закон вступает в силу через десять дней со дня его официального опубликования.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2. </w:t>
      </w:r>
      <w:hyperlink w:anchor="Par245" w:history="1">
        <w:r w:rsidRPr="00877129">
          <w:rPr>
            <w:rFonts w:ascii="Times New Roman" w:hAnsi="Times New Roman" w:cs="Times New Roman"/>
            <w:color w:val="0000FF"/>
            <w:sz w:val="28"/>
            <w:szCs w:val="28"/>
          </w:rPr>
          <w:t>Часть 3</w:t>
        </w:r>
      </w:hyperlink>
      <w:r w:rsidRPr="00877129">
        <w:rPr>
          <w:rFonts w:ascii="Times New Roman" w:hAnsi="Times New Roman" w:cs="Times New Roman"/>
          <w:sz w:val="28"/>
          <w:szCs w:val="28"/>
        </w:rPr>
        <w:t xml:space="preserve"> статьи 24 настоящего Закона вступает в силу с 1 января 2007 года.</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bookmarkStart w:id="40" w:name="Par252"/>
      <w:bookmarkEnd w:id="40"/>
      <w:r w:rsidRPr="00877129">
        <w:rPr>
          <w:rFonts w:ascii="Times New Roman" w:hAnsi="Times New Roman" w:cs="Times New Roman"/>
          <w:sz w:val="28"/>
          <w:szCs w:val="28"/>
        </w:rPr>
        <w:t>Статья 26. Переходные положения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1. Общественная палата Костромской области, сформированная в соответствии с </w:t>
      </w:r>
      <w:hyperlink r:id="rId47" w:history="1">
        <w:r w:rsidRPr="00877129">
          <w:rPr>
            <w:rFonts w:ascii="Times New Roman" w:hAnsi="Times New Roman" w:cs="Times New Roman"/>
            <w:color w:val="0000FF"/>
            <w:sz w:val="28"/>
            <w:szCs w:val="28"/>
          </w:rPr>
          <w:t>постановлением</w:t>
        </w:r>
      </w:hyperlink>
      <w:r w:rsidRPr="00877129">
        <w:rPr>
          <w:rFonts w:ascii="Times New Roman" w:hAnsi="Times New Roman" w:cs="Times New Roman"/>
          <w:sz w:val="28"/>
          <w:szCs w:val="28"/>
        </w:rPr>
        <w:t xml:space="preserve"> губернатора Костромской области от 12 октября 2004 года N 592, прекращает свои полномочия со дня сформирования правомочного состава Общественной палаты Костромской области, сформированной в соответствии с настоящим Законом.</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7129">
        <w:rPr>
          <w:rFonts w:ascii="Times New Roman" w:hAnsi="Times New Roman" w:cs="Times New Roman"/>
          <w:sz w:val="28"/>
          <w:szCs w:val="28"/>
        </w:rPr>
        <w:t xml:space="preserve">2. </w:t>
      </w:r>
      <w:proofErr w:type="gramStart"/>
      <w:r w:rsidRPr="00877129">
        <w:rPr>
          <w:rFonts w:ascii="Times New Roman" w:hAnsi="Times New Roman" w:cs="Times New Roman"/>
          <w:sz w:val="28"/>
          <w:szCs w:val="28"/>
        </w:rPr>
        <w:t>Губернатор Костромской области и Костромская областная Дума в течение пятнадцати дней со дня вступления в силу настоящего Закона по результатам проведения консультаций с общественными объединениями, объединениями некоммерческих организаций, учеными советами высших учебных заведений, творческими союзами определяют кандидатуры четырнадцати граждан Российской Федерации, проживающих на территории Костромской области, имеющих особые заслуги перед государством и обществом, пользующихся авторитетом и уважением среди населения области</w:t>
      </w:r>
      <w:proofErr w:type="gramEnd"/>
      <w:r w:rsidRPr="00877129">
        <w:rPr>
          <w:rFonts w:ascii="Times New Roman" w:hAnsi="Times New Roman" w:cs="Times New Roman"/>
          <w:sz w:val="28"/>
          <w:szCs w:val="28"/>
        </w:rPr>
        <w:t xml:space="preserve">, и предлагают этим гражданам войти в состав Общественной палаты первого состава. Дальнейшая процедура формирования состава Общественной палаты осуществляется в соответствии со </w:t>
      </w:r>
      <w:hyperlink w:anchor="Par84" w:history="1">
        <w:r w:rsidRPr="00877129">
          <w:rPr>
            <w:rFonts w:ascii="Times New Roman" w:hAnsi="Times New Roman" w:cs="Times New Roman"/>
            <w:color w:val="0000FF"/>
            <w:sz w:val="28"/>
            <w:szCs w:val="28"/>
          </w:rPr>
          <w:t>статьей 8</w:t>
        </w:r>
      </w:hyperlink>
      <w:r w:rsidRPr="00877129">
        <w:rPr>
          <w:rFonts w:ascii="Times New Roman" w:hAnsi="Times New Roman" w:cs="Times New Roman"/>
          <w:sz w:val="28"/>
          <w:szCs w:val="28"/>
        </w:rPr>
        <w:t xml:space="preserve"> настоящего Закона с особенностями, установленными частями </w:t>
      </w:r>
      <w:hyperlink w:anchor="Par256" w:history="1">
        <w:r w:rsidRPr="00877129">
          <w:rPr>
            <w:rFonts w:ascii="Times New Roman" w:hAnsi="Times New Roman" w:cs="Times New Roman"/>
            <w:color w:val="0000FF"/>
            <w:sz w:val="28"/>
            <w:szCs w:val="28"/>
          </w:rPr>
          <w:t>3</w:t>
        </w:r>
      </w:hyperlink>
      <w:r w:rsidRPr="00877129">
        <w:rPr>
          <w:rFonts w:ascii="Times New Roman" w:hAnsi="Times New Roman" w:cs="Times New Roman"/>
          <w:sz w:val="28"/>
          <w:szCs w:val="28"/>
        </w:rPr>
        <w:t xml:space="preserve"> и </w:t>
      </w:r>
      <w:hyperlink w:anchor="Par257" w:history="1">
        <w:r w:rsidRPr="00877129">
          <w:rPr>
            <w:rFonts w:ascii="Times New Roman" w:hAnsi="Times New Roman" w:cs="Times New Roman"/>
            <w:color w:val="0000FF"/>
            <w:sz w:val="28"/>
            <w:szCs w:val="28"/>
          </w:rPr>
          <w:t>4</w:t>
        </w:r>
      </w:hyperlink>
      <w:r w:rsidRPr="00877129">
        <w:rPr>
          <w:rFonts w:ascii="Times New Roman" w:hAnsi="Times New Roman" w:cs="Times New Roman"/>
          <w:sz w:val="28"/>
          <w:szCs w:val="28"/>
        </w:rPr>
        <w:t xml:space="preserve"> настоящей статьи.</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1" w:name="Par256"/>
      <w:bookmarkEnd w:id="41"/>
      <w:r w:rsidRPr="00877129">
        <w:rPr>
          <w:rFonts w:ascii="Times New Roman" w:hAnsi="Times New Roman" w:cs="Times New Roman"/>
          <w:sz w:val="28"/>
          <w:szCs w:val="28"/>
        </w:rPr>
        <w:t xml:space="preserve">3. </w:t>
      </w:r>
      <w:proofErr w:type="gramStart"/>
      <w:r w:rsidRPr="00877129">
        <w:rPr>
          <w:rFonts w:ascii="Times New Roman" w:hAnsi="Times New Roman" w:cs="Times New Roman"/>
          <w:sz w:val="28"/>
          <w:szCs w:val="28"/>
        </w:rPr>
        <w:t>Члены Общественной палаты первого состава, утвержденные в соответствии с настоящим Законом губернатором Костромской области и Костромской областной Думой, в соответствии с установленной ими процедурой конкурсного отбора принимают решение о приеме в члены Общественной палаты четырнадцати представителей региональных отделений общероссийских общественных объединений, региональных отделений межрегиональных общественных объединений и региональных общественных объединений.</w:t>
      </w:r>
      <w:proofErr w:type="gramEnd"/>
      <w:r w:rsidRPr="00877129">
        <w:rPr>
          <w:rFonts w:ascii="Times New Roman" w:hAnsi="Times New Roman" w:cs="Times New Roman"/>
          <w:sz w:val="28"/>
          <w:szCs w:val="28"/>
        </w:rPr>
        <w:t xml:space="preserve"> Процедура конкурсного отбора принимается на собрании членов Общественной палаты. Собрание проводится в течение двух дней со дня утверждения первой части состава Общественной палаты. Процедура конкурсного отбора доводится до всеобщего сведения через средства массовой информации не </w:t>
      </w:r>
      <w:proofErr w:type="gramStart"/>
      <w:r w:rsidRPr="00877129">
        <w:rPr>
          <w:rFonts w:ascii="Times New Roman" w:hAnsi="Times New Roman" w:cs="Times New Roman"/>
          <w:sz w:val="28"/>
          <w:szCs w:val="28"/>
        </w:rPr>
        <w:t>позднее</w:t>
      </w:r>
      <w:proofErr w:type="gramEnd"/>
      <w:r w:rsidRPr="00877129">
        <w:rPr>
          <w:rFonts w:ascii="Times New Roman" w:hAnsi="Times New Roman" w:cs="Times New Roman"/>
          <w:sz w:val="28"/>
          <w:szCs w:val="28"/>
        </w:rPr>
        <w:t xml:space="preserve"> чем за пять дней до начала ее осуществления.</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2" w:name="Par257"/>
      <w:bookmarkEnd w:id="42"/>
      <w:r w:rsidRPr="00877129">
        <w:rPr>
          <w:rFonts w:ascii="Times New Roman" w:hAnsi="Times New Roman" w:cs="Times New Roman"/>
          <w:sz w:val="28"/>
          <w:szCs w:val="28"/>
        </w:rPr>
        <w:lastRenderedPageBreak/>
        <w:t xml:space="preserve">4. </w:t>
      </w:r>
      <w:proofErr w:type="gramStart"/>
      <w:r w:rsidRPr="00877129">
        <w:rPr>
          <w:rFonts w:ascii="Times New Roman" w:hAnsi="Times New Roman" w:cs="Times New Roman"/>
          <w:sz w:val="28"/>
          <w:szCs w:val="28"/>
        </w:rPr>
        <w:t>Члены Общественной палаты первого состава, утвержденные губернатором Костромской области и Костромской областной Думой, совместно с представителями региональных отделений общероссийских общественных объединений, региональных отделений межрегиональных общественных объединений и региональных общественных объединений, принятыми в члены Общественной палаты, в соответствии с установленной ими процедурой принимают решение о приеме в члены Общественной палаты четырнадцати представителей местных отделений общероссийских общественных объединений, межрегиональных общественных объединений и</w:t>
      </w:r>
      <w:proofErr w:type="gramEnd"/>
      <w:r w:rsidRPr="00877129">
        <w:rPr>
          <w:rFonts w:ascii="Times New Roman" w:hAnsi="Times New Roman" w:cs="Times New Roman"/>
          <w:sz w:val="28"/>
          <w:szCs w:val="28"/>
        </w:rPr>
        <w:t xml:space="preserve"> местных общественных объединений. Указанная процедура доводится до всеобщего сведения через средства массовой информации не </w:t>
      </w:r>
      <w:proofErr w:type="gramStart"/>
      <w:r w:rsidRPr="00877129">
        <w:rPr>
          <w:rFonts w:ascii="Times New Roman" w:hAnsi="Times New Roman" w:cs="Times New Roman"/>
          <w:sz w:val="28"/>
          <w:szCs w:val="28"/>
        </w:rPr>
        <w:t>позднее</w:t>
      </w:r>
      <w:proofErr w:type="gramEnd"/>
      <w:r w:rsidRPr="00877129">
        <w:rPr>
          <w:rFonts w:ascii="Times New Roman" w:hAnsi="Times New Roman" w:cs="Times New Roman"/>
          <w:sz w:val="28"/>
          <w:szCs w:val="28"/>
        </w:rPr>
        <w:t xml:space="preserve"> чем за пять дней до начала ее осуществления.</w:t>
      </w: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r w:rsidRPr="00877129">
        <w:rPr>
          <w:rFonts w:ascii="Times New Roman" w:hAnsi="Times New Roman" w:cs="Times New Roman"/>
          <w:sz w:val="28"/>
          <w:szCs w:val="28"/>
        </w:rPr>
        <w:t>Губернатор</w:t>
      </w: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r w:rsidRPr="00877129">
        <w:rPr>
          <w:rFonts w:ascii="Times New Roman" w:hAnsi="Times New Roman" w:cs="Times New Roman"/>
          <w:sz w:val="28"/>
          <w:szCs w:val="28"/>
        </w:rPr>
        <w:t>Костромской области</w:t>
      </w:r>
    </w:p>
    <w:p w:rsidR="00877129" w:rsidRPr="00877129" w:rsidRDefault="00877129">
      <w:pPr>
        <w:widowControl w:val="0"/>
        <w:autoSpaceDE w:val="0"/>
        <w:autoSpaceDN w:val="0"/>
        <w:adjustRightInd w:val="0"/>
        <w:spacing w:after="0" w:line="240" w:lineRule="auto"/>
        <w:jc w:val="right"/>
        <w:rPr>
          <w:rFonts w:ascii="Times New Roman" w:hAnsi="Times New Roman" w:cs="Times New Roman"/>
          <w:sz w:val="28"/>
          <w:szCs w:val="28"/>
        </w:rPr>
      </w:pPr>
      <w:r w:rsidRPr="00877129">
        <w:rPr>
          <w:rFonts w:ascii="Times New Roman" w:hAnsi="Times New Roman" w:cs="Times New Roman"/>
          <w:sz w:val="28"/>
          <w:szCs w:val="28"/>
        </w:rPr>
        <w:t>В.А.ШЕРШУНОВ</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7 декабря 2006 года</w:t>
      </w:r>
    </w:p>
    <w:p w:rsidR="00877129" w:rsidRPr="00877129" w:rsidRDefault="00877129">
      <w:pPr>
        <w:widowControl w:val="0"/>
        <w:autoSpaceDE w:val="0"/>
        <w:autoSpaceDN w:val="0"/>
        <w:adjustRightInd w:val="0"/>
        <w:spacing w:after="0" w:line="240" w:lineRule="auto"/>
        <w:jc w:val="both"/>
        <w:rPr>
          <w:rFonts w:ascii="Times New Roman" w:hAnsi="Times New Roman" w:cs="Times New Roman"/>
          <w:sz w:val="28"/>
          <w:szCs w:val="28"/>
        </w:rPr>
      </w:pPr>
      <w:r w:rsidRPr="00877129">
        <w:rPr>
          <w:rFonts w:ascii="Times New Roman" w:hAnsi="Times New Roman" w:cs="Times New Roman"/>
          <w:sz w:val="28"/>
          <w:szCs w:val="28"/>
        </w:rPr>
        <w:t>N 92-4-ЗКО</w:t>
      </w: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77129" w:rsidRPr="00877129" w:rsidRDefault="00877129">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45762E" w:rsidRPr="00877129" w:rsidRDefault="0045762E">
      <w:pPr>
        <w:rPr>
          <w:rFonts w:ascii="Times New Roman" w:hAnsi="Times New Roman" w:cs="Times New Roman"/>
          <w:sz w:val="28"/>
          <w:szCs w:val="28"/>
        </w:rPr>
      </w:pPr>
    </w:p>
    <w:sectPr w:rsidR="0045762E" w:rsidRPr="00877129" w:rsidSect="0087712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drawingGridHorizontalSpacing w:val="110"/>
  <w:displayHorizontalDrawingGridEvery w:val="2"/>
  <w:displayVerticalDrawingGridEvery w:val="2"/>
  <w:characterSpacingControl w:val="doNotCompress"/>
  <w:compat/>
  <w:rsids>
    <w:rsidRoot w:val="00877129"/>
    <w:rsid w:val="00000278"/>
    <w:rsid w:val="0000042F"/>
    <w:rsid w:val="00000A04"/>
    <w:rsid w:val="00001201"/>
    <w:rsid w:val="0000131A"/>
    <w:rsid w:val="000015C3"/>
    <w:rsid w:val="0000163C"/>
    <w:rsid w:val="00003183"/>
    <w:rsid w:val="000032FC"/>
    <w:rsid w:val="00003375"/>
    <w:rsid w:val="00003490"/>
    <w:rsid w:val="000036E2"/>
    <w:rsid w:val="00004112"/>
    <w:rsid w:val="000047A6"/>
    <w:rsid w:val="00004B05"/>
    <w:rsid w:val="0000628C"/>
    <w:rsid w:val="0000661C"/>
    <w:rsid w:val="0000731F"/>
    <w:rsid w:val="00007563"/>
    <w:rsid w:val="000076BE"/>
    <w:rsid w:val="00007868"/>
    <w:rsid w:val="000078BE"/>
    <w:rsid w:val="0001039A"/>
    <w:rsid w:val="0001081F"/>
    <w:rsid w:val="0001094D"/>
    <w:rsid w:val="00010E8C"/>
    <w:rsid w:val="00011B76"/>
    <w:rsid w:val="00012029"/>
    <w:rsid w:val="00012B32"/>
    <w:rsid w:val="00012C52"/>
    <w:rsid w:val="0001347D"/>
    <w:rsid w:val="000134E2"/>
    <w:rsid w:val="00013620"/>
    <w:rsid w:val="00013E2F"/>
    <w:rsid w:val="00013FC4"/>
    <w:rsid w:val="00014175"/>
    <w:rsid w:val="00014CF5"/>
    <w:rsid w:val="00015317"/>
    <w:rsid w:val="000154B4"/>
    <w:rsid w:val="00015A18"/>
    <w:rsid w:val="00015E92"/>
    <w:rsid w:val="00016405"/>
    <w:rsid w:val="000169E1"/>
    <w:rsid w:val="00016C23"/>
    <w:rsid w:val="00016DD5"/>
    <w:rsid w:val="00017058"/>
    <w:rsid w:val="00017296"/>
    <w:rsid w:val="00017A9E"/>
    <w:rsid w:val="000207CB"/>
    <w:rsid w:val="00020C32"/>
    <w:rsid w:val="00021400"/>
    <w:rsid w:val="00022525"/>
    <w:rsid w:val="0002262C"/>
    <w:rsid w:val="0002267F"/>
    <w:rsid w:val="00022AB9"/>
    <w:rsid w:val="00022B81"/>
    <w:rsid w:val="0002330C"/>
    <w:rsid w:val="0002371C"/>
    <w:rsid w:val="00023753"/>
    <w:rsid w:val="00023F2D"/>
    <w:rsid w:val="000241B3"/>
    <w:rsid w:val="00024AF7"/>
    <w:rsid w:val="00025243"/>
    <w:rsid w:val="00025B65"/>
    <w:rsid w:val="00025CB9"/>
    <w:rsid w:val="0002626C"/>
    <w:rsid w:val="00026D45"/>
    <w:rsid w:val="00026E7D"/>
    <w:rsid w:val="000277A6"/>
    <w:rsid w:val="00030670"/>
    <w:rsid w:val="000306A0"/>
    <w:rsid w:val="000307A0"/>
    <w:rsid w:val="00030D11"/>
    <w:rsid w:val="00030F7B"/>
    <w:rsid w:val="000316EA"/>
    <w:rsid w:val="000319DC"/>
    <w:rsid w:val="00031EAA"/>
    <w:rsid w:val="00031F06"/>
    <w:rsid w:val="000320D5"/>
    <w:rsid w:val="000329D1"/>
    <w:rsid w:val="00032C75"/>
    <w:rsid w:val="00033061"/>
    <w:rsid w:val="00033302"/>
    <w:rsid w:val="000334D0"/>
    <w:rsid w:val="00033AF0"/>
    <w:rsid w:val="000340BC"/>
    <w:rsid w:val="00034345"/>
    <w:rsid w:val="000349D1"/>
    <w:rsid w:val="00034B40"/>
    <w:rsid w:val="00034DBE"/>
    <w:rsid w:val="000357EF"/>
    <w:rsid w:val="00035B6E"/>
    <w:rsid w:val="00035E67"/>
    <w:rsid w:val="000361F8"/>
    <w:rsid w:val="00036586"/>
    <w:rsid w:val="00036C88"/>
    <w:rsid w:val="00036E19"/>
    <w:rsid w:val="00036F4B"/>
    <w:rsid w:val="00037511"/>
    <w:rsid w:val="00037F76"/>
    <w:rsid w:val="00040053"/>
    <w:rsid w:val="0004066C"/>
    <w:rsid w:val="00040AAA"/>
    <w:rsid w:val="00041480"/>
    <w:rsid w:val="00041ADE"/>
    <w:rsid w:val="00041DBE"/>
    <w:rsid w:val="000421DD"/>
    <w:rsid w:val="0004237A"/>
    <w:rsid w:val="0004273B"/>
    <w:rsid w:val="00042FF8"/>
    <w:rsid w:val="0004313A"/>
    <w:rsid w:val="00043466"/>
    <w:rsid w:val="00043673"/>
    <w:rsid w:val="0004371A"/>
    <w:rsid w:val="00043DC2"/>
    <w:rsid w:val="000441EC"/>
    <w:rsid w:val="000447AB"/>
    <w:rsid w:val="00044813"/>
    <w:rsid w:val="00044B85"/>
    <w:rsid w:val="000452B7"/>
    <w:rsid w:val="000452E4"/>
    <w:rsid w:val="0004557F"/>
    <w:rsid w:val="000460F3"/>
    <w:rsid w:val="0004637C"/>
    <w:rsid w:val="00046ECE"/>
    <w:rsid w:val="00047473"/>
    <w:rsid w:val="00047797"/>
    <w:rsid w:val="00047B86"/>
    <w:rsid w:val="00047DD0"/>
    <w:rsid w:val="00050064"/>
    <w:rsid w:val="00050392"/>
    <w:rsid w:val="000506AF"/>
    <w:rsid w:val="00050968"/>
    <w:rsid w:val="00050AC3"/>
    <w:rsid w:val="00050F61"/>
    <w:rsid w:val="000513E9"/>
    <w:rsid w:val="000515EF"/>
    <w:rsid w:val="0005216B"/>
    <w:rsid w:val="000526D0"/>
    <w:rsid w:val="00053F33"/>
    <w:rsid w:val="00053F93"/>
    <w:rsid w:val="000540EA"/>
    <w:rsid w:val="000542A8"/>
    <w:rsid w:val="0005476B"/>
    <w:rsid w:val="00054B48"/>
    <w:rsid w:val="00054B98"/>
    <w:rsid w:val="00054EA9"/>
    <w:rsid w:val="000556F6"/>
    <w:rsid w:val="000557E8"/>
    <w:rsid w:val="000557F2"/>
    <w:rsid w:val="00055A9D"/>
    <w:rsid w:val="00056CAF"/>
    <w:rsid w:val="00056FAB"/>
    <w:rsid w:val="00057505"/>
    <w:rsid w:val="00057511"/>
    <w:rsid w:val="000577D8"/>
    <w:rsid w:val="00060B2C"/>
    <w:rsid w:val="00061300"/>
    <w:rsid w:val="00061873"/>
    <w:rsid w:val="00061977"/>
    <w:rsid w:val="00061C4A"/>
    <w:rsid w:val="00062028"/>
    <w:rsid w:val="00062258"/>
    <w:rsid w:val="000624CB"/>
    <w:rsid w:val="000627EB"/>
    <w:rsid w:val="00063388"/>
    <w:rsid w:val="00063739"/>
    <w:rsid w:val="000640D0"/>
    <w:rsid w:val="00064445"/>
    <w:rsid w:val="0006487B"/>
    <w:rsid w:val="0006496F"/>
    <w:rsid w:val="00064B4D"/>
    <w:rsid w:val="00064CF3"/>
    <w:rsid w:val="00064DB0"/>
    <w:rsid w:val="00065994"/>
    <w:rsid w:val="000659D2"/>
    <w:rsid w:val="00065B72"/>
    <w:rsid w:val="000660B9"/>
    <w:rsid w:val="00066259"/>
    <w:rsid w:val="000701FC"/>
    <w:rsid w:val="00070786"/>
    <w:rsid w:val="00071245"/>
    <w:rsid w:val="000713C0"/>
    <w:rsid w:val="0007147D"/>
    <w:rsid w:val="00071825"/>
    <w:rsid w:val="000718E2"/>
    <w:rsid w:val="00071DB8"/>
    <w:rsid w:val="00071E8C"/>
    <w:rsid w:val="000725BB"/>
    <w:rsid w:val="00072696"/>
    <w:rsid w:val="00073A56"/>
    <w:rsid w:val="00073C41"/>
    <w:rsid w:val="00073D38"/>
    <w:rsid w:val="0007408C"/>
    <w:rsid w:val="000742E2"/>
    <w:rsid w:val="0007477A"/>
    <w:rsid w:val="00074F29"/>
    <w:rsid w:val="0007571E"/>
    <w:rsid w:val="00075EC1"/>
    <w:rsid w:val="000764EB"/>
    <w:rsid w:val="000765B5"/>
    <w:rsid w:val="00076F4A"/>
    <w:rsid w:val="00077247"/>
    <w:rsid w:val="00077276"/>
    <w:rsid w:val="000772BA"/>
    <w:rsid w:val="00077DEE"/>
    <w:rsid w:val="000801A0"/>
    <w:rsid w:val="000801DF"/>
    <w:rsid w:val="00080547"/>
    <w:rsid w:val="00080582"/>
    <w:rsid w:val="00080C87"/>
    <w:rsid w:val="00080CE8"/>
    <w:rsid w:val="00080E60"/>
    <w:rsid w:val="000810FE"/>
    <w:rsid w:val="00081387"/>
    <w:rsid w:val="00081B38"/>
    <w:rsid w:val="00082712"/>
    <w:rsid w:val="00083023"/>
    <w:rsid w:val="00083DC7"/>
    <w:rsid w:val="00083E6B"/>
    <w:rsid w:val="00083FE3"/>
    <w:rsid w:val="0008420A"/>
    <w:rsid w:val="000845E1"/>
    <w:rsid w:val="0008463C"/>
    <w:rsid w:val="0008471F"/>
    <w:rsid w:val="000847E9"/>
    <w:rsid w:val="000847F7"/>
    <w:rsid w:val="0008489D"/>
    <w:rsid w:val="000849D8"/>
    <w:rsid w:val="00084A80"/>
    <w:rsid w:val="00084E51"/>
    <w:rsid w:val="00084F98"/>
    <w:rsid w:val="00085314"/>
    <w:rsid w:val="00085B6D"/>
    <w:rsid w:val="000862C9"/>
    <w:rsid w:val="0008677E"/>
    <w:rsid w:val="00086B8B"/>
    <w:rsid w:val="00086CBA"/>
    <w:rsid w:val="00086E1D"/>
    <w:rsid w:val="000875F0"/>
    <w:rsid w:val="0008796B"/>
    <w:rsid w:val="00087995"/>
    <w:rsid w:val="00087D8E"/>
    <w:rsid w:val="00090E8D"/>
    <w:rsid w:val="00091508"/>
    <w:rsid w:val="00091842"/>
    <w:rsid w:val="0009189E"/>
    <w:rsid w:val="00091D99"/>
    <w:rsid w:val="00092191"/>
    <w:rsid w:val="00092448"/>
    <w:rsid w:val="000924D5"/>
    <w:rsid w:val="000928A8"/>
    <w:rsid w:val="00092A63"/>
    <w:rsid w:val="0009334E"/>
    <w:rsid w:val="00093E34"/>
    <w:rsid w:val="00094041"/>
    <w:rsid w:val="000950DF"/>
    <w:rsid w:val="000954BC"/>
    <w:rsid w:val="00096DD9"/>
    <w:rsid w:val="000972CE"/>
    <w:rsid w:val="00097412"/>
    <w:rsid w:val="0009760B"/>
    <w:rsid w:val="000A11BB"/>
    <w:rsid w:val="000A12BF"/>
    <w:rsid w:val="000A1A8E"/>
    <w:rsid w:val="000A1C78"/>
    <w:rsid w:val="000A1E79"/>
    <w:rsid w:val="000A25B3"/>
    <w:rsid w:val="000A25EC"/>
    <w:rsid w:val="000A274E"/>
    <w:rsid w:val="000A2868"/>
    <w:rsid w:val="000A2B3F"/>
    <w:rsid w:val="000A30B4"/>
    <w:rsid w:val="000A37BE"/>
    <w:rsid w:val="000A390B"/>
    <w:rsid w:val="000A3B91"/>
    <w:rsid w:val="000A483B"/>
    <w:rsid w:val="000A4B49"/>
    <w:rsid w:val="000A5670"/>
    <w:rsid w:val="000A5712"/>
    <w:rsid w:val="000A5850"/>
    <w:rsid w:val="000A62CE"/>
    <w:rsid w:val="000A65D5"/>
    <w:rsid w:val="000A684C"/>
    <w:rsid w:val="000A68AE"/>
    <w:rsid w:val="000A6909"/>
    <w:rsid w:val="000A6C53"/>
    <w:rsid w:val="000A7D6D"/>
    <w:rsid w:val="000B015A"/>
    <w:rsid w:val="000B0531"/>
    <w:rsid w:val="000B147F"/>
    <w:rsid w:val="000B2003"/>
    <w:rsid w:val="000B23C3"/>
    <w:rsid w:val="000B2A06"/>
    <w:rsid w:val="000B2CD1"/>
    <w:rsid w:val="000B430D"/>
    <w:rsid w:val="000B4372"/>
    <w:rsid w:val="000B4852"/>
    <w:rsid w:val="000B4AAC"/>
    <w:rsid w:val="000B53DB"/>
    <w:rsid w:val="000B559F"/>
    <w:rsid w:val="000B5629"/>
    <w:rsid w:val="000B58FE"/>
    <w:rsid w:val="000B5FD6"/>
    <w:rsid w:val="000B64E3"/>
    <w:rsid w:val="000B6AF7"/>
    <w:rsid w:val="000B6BEC"/>
    <w:rsid w:val="000B6C37"/>
    <w:rsid w:val="000B6F63"/>
    <w:rsid w:val="000B73E8"/>
    <w:rsid w:val="000C0255"/>
    <w:rsid w:val="000C02A7"/>
    <w:rsid w:val="000C02DF"/>
    <w:rsid w:val="000C12C2"/>
    <w:rsid w:val="000C13F3"/>
    <w:rsid w:val="000C144E"/>
    <w:rsid w:val="000C1606"/>
    <w:rsid w:val="000C17A9"/>
    <w:rsid w:val="000C1D8E"/>
    <w:rsid w:val="000C2101"/>
    <w:rsid w:val="000C2576"/>
    <w:rsid w:val="000C2F25"/>
    <w:rsid w:val="000C2FEE"/>
    <w:rsid w:val="000C37F7"/>
    <w:rsid w:val="000C3D51"/>
    <w:rsid w:val="000C3F4A"/>
    <w:rsid w:val="000C45B6"/>
    <w:rsid w:val="000C48DE"/>
    <w:rsid w:val="000C4A83"/>
    <w:rsid w:val="000C4B61"/>
    <w:rsid w:val="000C5561"/>
    <w:rsid w:val="000C574A"/>
    <w:rsid w:val="000C5865"/>
    <w:rsid w:val="000C5B5D"/>
    <w:rsid w:val="000C5E79"/>
    <w:rsid w:val="000C79F0"/>
    <w:rsid w:val="000C7FF0"/>
    <w:rsid w:val="000D03DE"/>
    <w:rsid w:val="000D063C"/>
    <w:rsid w:val="000D0658"/>
    <w:rsid w:val="000D07F7"/>
    <w:rsid w:val="000D091C"/>
    <w:rsid w:val="000D0E51"/>
    <w:rsid w:val="000D0E95"/>
    <w:rsid w:val="000D0FCE"/>
    <w:rsid w:val="000D1111"/>
    <w:rsid w:val="000D1BBB"/>
    <w:rsid w:val="000D318A"/>
    <w:rsid w:val="000D34D6"/>
    <w:rsid w:val="000D3585"/>
    <w:rsid w:val="000D3677"/>
    <w:rsid w:val="000D3BC8"/>
    <w:rsid w:val="000D409C"/>
    <w:rsid w:val="000D44D5"/>
    <w:rsid w:val="000D4822"/>
    <w:rsid w:val="000D4A94"/>
    <w:rsid w:val="000D4B3C"/>
    <w:rsid w:val="000D4CB9"/>
    <w:rsid w:val="000D4F0C"/>
    <w:rsid w:val="000D55A9"/>
    <w:rsid w:val="000D5677"/>
    <w:rsid w:val="000D5D8C"/>
    <w:rsid w:val="000D5F73"/>
    <w:rsid w:val="000D6665"/>
    <w:rsid w:val="000D6683"/>
    <w:rsid w:val="000D6FCB"/>
    <w:rsid w:val="000D749D"/>
    <w:rsid w:val="000D75E2"/>
    <w:rsid w:val="000D7614"/>
    <w:rsid w:val="000D7E42"/>
    <w:rsid w:val="000E039A"/>
    <w:rsid w:val="000E0BB6"/>
    <w:rsid w:val="000E0E31"/>
    <w:rsid w:val="000E0E53"/>
    <w:rsid w:val="000E1ADA"/>
    <w:rsid w:val="000E1B36"/>
    <w:rsid w:val="000E21DC"/>
    <w:rsid w:val="000E26FE"/>
    <w:rsid w:val="000E2CCE"/>
    <w:rsid w:val="000E3096"/>
    <w:rsid w:val="000E34D7"/>
    <w:rsid w:val="000E3553"/>
    <w:rsid w:val="000E397D"/>
    <w:rsid w:val="000E3BCC"/>
    <w:rsid w:val="000E3F10"/>
    <w:rsid w:val="000E3F4A"/>
    <w:rsid w:val="000E40CC"/>
    <w:rsid w:val="000E450A"/>
    <w:rsid w:val="000E45E9"/>
    <w:rsid w:val="000E4C63"/>
    <w:rsid w:val="000E4DB2"/>
    <w:rsid w:val="000E4F8A"/>
    <w:rsid w:val="000E51C7"/>
    <w:rsid w:val="000E532B"/>
    <w:rsid w:val="000E5777"/>
    <w:rsid w:val="000E5999"/>
    <w:rsid w:val="000E65F3"/>
    <w:rsid w:val="000E6A0E"/>
    <w:rsid w:val="000E6FE0"/>
    <w:rsid w:val="000E7470"/>
    <w:rsid w:val="000E7FA9"/>
    <w:rsid w:val="000F0175"/>
    <w:rsid w:val="000F06D0"/>
    <w:rsid w:val="000F1DED"/>
    <w:rsid w:val="000F230A"/>
    <w:rsid w:val="000F32C2"/>
    <w:rsid w:val="000F36CC"/>
    <w:rsid w:val="000F3803"/>
    <w:rsid w:val="000F38C3"/>
    <w:rsid w:val="000F404C"/>
    <w:rsid w:val="000F40A4"/>
    <w:rsid w:val="000F4124"/>
    <w:rsid w:val="000F4D87"/>
    <w:rsid w:val="000F5486"/>
    <w:rsid w:val="000F5A76"/>
    <w:rsid w:val="000F5F0A"/>
    <w:rsid w:val="000F65D6"/>
    <w:rsid w:val="000F68DB"/>
    <w:rsid w:val="000F6A78"/>
    <w:rsid w:val="000F6CEA"/>
    <w:rsid w:val="000F7111"/>
    <w:rsid w:val="000F74A5"/>
    <w:rsid w:val="000F7530"/>
    <w:rsid w:val="000F785C"/>
    <w:rsid w:val="00100005"/>
    <w:rsid w:val="00100172"/>
    <w:rsid w:val="001002AA"/>
    <w:rsid w:val="00100426"/>
    <w:rsid w:val="00100687"/>
    <w:rsid w:val="00100A89"/>
    <w:rsid w:val="001012E1"/>
    <w:rsid w:val="00101765"/>
    <w:rsid w:val="0010207F"/>
    <w:rsid w:val="001030FB"/>
    <w:rsid w:val="001036D1"/>
    <w:rsid w:val="001039F5"/>
    <w:rsid w:val="0010410E"/>
    <w:rsid w:val="00104225"/>
    <w:rsid w:val="001043A5"/>
    <w:rsid w:val="001049CC"/>
    <w:rsid w:val="00104A60"/>
    <w:rsid w:val="00105A4B"/>
    <w:rsid w:val="00105C9A"/>
    <w:rsid w:val="00106E94"/>
    <w:rsid w:val="001073C3"/>
    <w:rsid w:val="00107C8C"/>
    <w:rsid w:val="00107D54"/>
    <w:rsid w:val="00111776"/>
    <w:rsid w:val="001127E9"/>
    <w:rsid w:val="00112B12"/>
    <w:rsid w:val="00112B73"/>
    <w:rsid w:val="00112D1D"/>
    <w:rsid w:val="00113F50"/>
    <w:rsid w:val="00114BA8"/>
    <w:rsid w:val="001152BE"/>
    <w:rsid w:val="001158B3"/>
    <w:rsid w:val="00115A7F"/>
    <w:rsid w:val="001168F0"/>
    <w:rsid w:val="00117BB4"/>
    <w:rsid w:val="001201B9"/>
    <w:rsid w:val="001207F0"/>
    <w:rsid w:val="00120A5A"/>
    <w:rsid w:val="00121869"/>
    <w:rsid w:val="001219A9"/>
    <w:rsid w:val="00122A31"/>
    <w:rsid w:val="00122B87"/>
    <w:rsid w:val="00122E6A"/>
    <w:rsid w:val="0012318B"/>
    <w:rsid w:val="00123514"/>
    <w:rsid w:val="001248AA"/>
    <w:rsid w:val="00125192"/>
    <w:rsid w:val="0012523D"/>
    <w:rsid w:val="0012527C"/>
    <w:rsid w:val="00125629"/>
    <w:rsid w:val="00125752"/>
    <w:rsid w:val="00125E0A"/>
    <w:rsid w:val="00126092"/>
    <w:rsid w:val="001266DB"/>
    <w:rsid w:val="00126AF2"/>
    <w:rsid w:val="00127140"/>
    <w:rsid w:val="00127814"/>
    <w:rsid w:val="00130307"/>
    <w:rsid w:val="001306C8"/>
    <w:rsid w:val="00131EE5"/>
    <w:rsid w:val="001320ED"/>
    <w:rsid w:val="00132376"/>
    <w:rsid w:val="00133B97"/>
    <w:rsid w:val="0013429A"/>
    <w:rsid w:val="00134822"/>
    <w:rsid w:val="001348A6"/>
    <w:rsid w:val="00134F20"/>
    <w:rsid w:val="001355FE"/>
    <w:rsid w:val="001357A4"/>
    <w:rsid w:val="001359F4"/>
    <w:rsid w:val="00135C0E"/>
    <w:rsid w:val="00135C81"/>
    <w:rsid w:val="00135ED9"/>
    <w:rsid w:val="00136025"/>
    <w:rsid w:val="001365F8"/>
    <w:rsid w:val="00136BC9"/>
    <w:rsid w:val="00137359"/>
    <w:rsid w:val="001378AB"/>
    <w:rsid w:val="00137D43"/>
    <w:rsid w:val="001402FB"/>
    <w:rsid w:val="001406B3"/>
    <w:rsid w:val="00140801"/>
    <w:rsid w:val="0014095A"/>
    <w:rsid w:val="00140B41"/>
    <w:rsid w:val="001412E8"/>
    <w:rsid w:val="001413F3"/>
    <w:rsid w:val="001416B7"/>
    <w:rsid w:val="00141804"/>
    <w:rsid w:val="00141CA3"/>
    <w:rsid w:val="00141DB9"/>
    <w:rsid w:val="00141DE7"/>
    <w:rsid w:val="001420D3"/>
    <w:rsid w:val="00143056"/>
    <w:rsid w:val="0014369F"/>
    <w:rsid w:val="001437F0"/>
    <w:rsid w:val="00144126"/>
    <w:rsid w:val="00144237"/>
    <w:rsid w:val="00144499"/>
    <w:rsid w:val="0014481C"/>
    <w:rsid w:val="001455C3"/>
    <w:rsid w:val="00145A25"/>
    <w:rsid w:val="00146096"/>
    <w:rsid w:val="001463EC"/>
    <w:rsid w:val="00146DEA"/>
    <w:rsid w:val="00146F89"/>
    <w:rsid w:val="00147BFB"/>
    <w:rsid w:val="00147F3B"/>
    <w:rsid w:val="001503A3"/>
    <w:rsid w:val="00150A7C"/>
    <w:rsid w:val="001514BA"/>
    <w:rsid w:val="00151EE1"/>
    <w:rsid w:val="00153232"/>
    <w:rsid w:val="00153342"/>
    <w:rsid w:val="00153D0A"/>
    <w:rsid w:val="00153FDB"/>
    <w:rsid w:val="00153FFA"/>
    <w:rsid w:val="00154F05"/>
    <w:rsid w:val="00155708"/>
    <w:rsid w:val="00155A00"/>
    <w:rsid w:val="00156022"/>
    <w:rsid w:val="00156CA4"/>
    <w:rsid w:val="001575AA"/>
    <w:rsid w:val="0015777D"/>
    <w:rsid w:val="00157821"/>
    <w:rsid w:val="00157847"/>
    <w:rsid w:val="00157859"/>
    <w:rsid w:val="00157D22"/>
    <w:rsid w:val="00157D6C"/>
    <w:rsid w:val="00160170"/>
    <w:rsid w:val="00160892"/>
    <w:rsid w:val="00161017"/>
    <w:rsid w:val="0016178F"/>
    <w:rsid w:val="001619B8"/>
    <w:rsid w:val="00161B87"/>
    <w:rsid w:val="00161ED8"/>
    <w:rsid w:val="0016245F"/>
    <w:rsid w:val="00162D1F"/>
    <w:rsid w:val="00162DF9"/>
    <w:rsid w:val="00163350"/>
    <w:rsid w:val="00163884"/>
    <w:rsid w:val="00164766"/>
    <w:rsid w:val="001648D9"/>
    <w:rsid w:val="00164C06"/>
    <w:rsid w:val="00165050"/>
    <w:rsid w:val="00165868"/>
    <w:rsid w:val="00165BBB"/>
    <w:rsid w:val="00166B38"/>
    <w:rsid w:val="001670ED"/>
    <w:rsid w:val="00167454"/>
    <w:rsid w:val="00167593"/>
    <w:rsid w:val="00167BD3"/>
    <w:rsid w:val="00167F45"/>
    <w:rsid w:val="001702B7"/>
    <w:rsid w:val="00170D0A"/>
    <w:rsid w:val="00170F62"/>
    <w:rsid w:val="00171C23"/>
    <w:rsid w:val="001721EC"/>
    <w:rsid w:val="00172BD4"/>
    <w:rsid w:val="00173221"/>
    <w:rsid w:val="00173D23"/>
    <w:rsid w:val="0017442C"/>
    <w:rsid w:val="0017465C"/>
    <w:rsid w:val="00174A1A"/>
    <w:rsid w:val="00174DAF"/>
    <w:rsid w:val="00174DC5"/>
    <w:rsid w:val="0017512A"/>
    <w:rsid w:val="0017540F"/>
    <w:rsid w:val="001757A9"/>
    <w:rsid w:val="00175AA0"/>
    <w:rsid w:val="00175D61"/>
    <w:rsid w:val="001760C9"/>
    <w:rsid w:val="001762C9"/>
    <w:rsid w:val="00176BBB"/>
    <w:rsid w:val="00177455"/>
    <w:rsid w:val="0017781F"/>
    <w:rsid w:val="0018028A"/>
    <w:rsid w:val="0018057E"/>
    <w:rsid w:val="00180732"/>
    <w:rsid w:val="00180775"/>
    <w:rsid w:val="0018080A"/>
    <w:rsid w:val="001809BB"/>
    <w:rsid w:val="0018125E"/>
    <w:rsid w:val="00181822"/>
    <w:rsid w:val="001819DA"/>
    <w:rsid w:val="0018241A"/>
    <w:rsid w:val="00182431"/>
    <w:rsid w:val="00182645"/>
    <w:rsid w:val="001826E1"/>
    <w:rsid w:val="001826EB"/>
    <w:rsid w:val="001828B1"/>
    <w:rsid w:val="00182AE2"/>
    <w:rsid w:val="00182D13"/>
    <w:rsid w:val="00182D1A"/>
    <w:rsid w:val="00183125"/>
    <w:rsid w:val="0018345E"/>
    <w:rsid w:val="001838A6"/>
    <w:rsid w:val="00183A6A"/>
    <w:rsid w:val="00183FAF"/>
    <w:rsid w:val="001841E5"/>
    <w:rsid w:val="00184E05"/>
    <w:rsid w:val="00184EFA"/>
    <w:rsid w:val="001855C4"/>
    <w:rsid w:val="001859F2"/>
    <w:rsid w:val="00185B9B"/>
    <w:rsid w:val="00185CDD"/>
    <w:rsid w:val="00186C85"/>
    <w:rsid w:val="001872DA"/>
    <w:rsid w:val="00187558"/>
    <w:rsid w:val="00190232"/>
    <w:rsid w:val="00191C2D"/>
    <w:rsid w:val="00191CB3"/>
    <w:rsid w:val="0019203C"/>
    <w:rsid w:val="0019285B"/>
    <w:rsid w:val="001930CE"/>
    <w:rsid w:val="0019318A"/>
    <w:rsid w:val="001935B7"/>
    <w:rsid w:val="0019386B"/>
    <w:rsid w:val="00193904"/>
    <w:rsid w:val="0019406E"/>
    <w:rsid w:val="001942AC"/>
    <w:rsid w:val="001955C8"/>
    <w:rsid w:val="001958DC"/>
    <w:rsid w:val="00195C01"/>
    <w:rsid w:val="00195CE9"/>
    <w:rsid w:val="0019612C"/>
    <w:rsid w:val="0019612D"/>
    <w:rsid w:val="001964AB"/>
    <w:rsid w:val="001965E8"/>
    <w:rsid w:val="00196BBA"/>
    <w:rsid w:val="0019771E"/>
    <w:rsid w:val="00197F31"/>
    <w:rsid w:val="001A09C9"/>
    <w:rsid w:val="001A1486"/>
    <w:rsid w:val="001A1725"/>
    <w:rsid w:val="001A1818"/>
    <w:rsid w:val="001A248E"/>
    <w:rsid w:val="001A2984"/>
    <w:rsid w:val="001A2987"/>
    <w:rsid w:val="001A29B6"/>
    <w:rsid w:val="001A2FB4"/>
    <w:rsid w:val="001A33C1"/>
    <w:rsid w:val="001A3543"/>
    <w:rsid w:val="001A3A61"/>
    <w:rsid w:val="001A3BA5"/>
    <w:rsid w:val="001A3C9D"/>
    <w:rsid w:val="001A402D"/>
    <w:rsid w:val="001A4717"/>
    <w:rsid w:val="001A4D7F"/>
    <w:rsid w:val="001A50C5"/>
    <w:rsid w:val="001A52B0"/>
    <w:rsid w:val="001A5405"/>
    <w:rsid w:val="001A5809"/>
    <w:rsid w:val="001A5C1E"/>
    <w:rsid w:val="001A5D74"/>
    <w:rsid w:val="001A608D"/>
    <w:rsid w:val="001A65B7"/>
    <w:rsid w:val="001A7569"/>
    <w:rsid w:val="001A77C2"/>
    <w:rsid w:val="001A7CF9"/>
    <w:rsid w:val="001B023D"/>
    <w:rsid w:val="001B0EA8"/>
    <w:rsid w:val="001B1D0C"/>
    <w:rsid w:val="001B1DE1"/>
    <w:rsid w:val="001B2246"/>
    <w:rsid w:val="001B3716"/>
    <w:rsid w:val="001B4190"/>
    <w:rsid w:val="001B41F0"/>
    <w:rsid w:val="001B55BE"/>
    <w:rsid w:val="001B5915"/>
    <w:rsid w:val="001B5992"/>
    <w:rsid w:val="001B5AD6"/>
    <w:rsid w:val="001B6A6D"/>
    <w:rsid w:val="001B6BF0"/>
    <w:rsid w:val="001B6C54"/>
    <w:rsid w:val="001B6F2C"/>
    <w:rsid w:val="001B7181"/>
    <w:rsid w:val="001B73F9"/>
    <w:rsid w:val="001B7C20"/>
    <w:rsid w:val="001C0544"/>
    <w:rsid w:val="001C0E81"/>
    <w:rsid w:val="001C0EFA"/>
    <w:rsid w:val="001C12CB"/>
    <w:rsid w:val="001C1EFB"/>
    <w:rsid w:val="001C203F"/>
    <w:rsid w:val="001C2273"/>
    <w:rsid w:val="001C2746"/>
    <w:rsid w:val="001C2BDC"/>
    <w:rsid w:val="001C2EE7"/>
    <w:rsid w:val="001C3247"/>
    <w:rsid w:val="001C41A2"/>
    <w:rsid w:val="001C41CA"/>
    <w:rsid w:val="001C47F1"/>
    <w:rsid w:val="001C4FD2"/>
    <w:rsid w:val="001C5045"/>
    <w:rsid w:val="001C5139"/>
    <w:rsid w:val="001C52BC"/>
    <w:rsid w:val="001C540B"/>
    <w:rsid w:val="001C5523"/>
    <w:rsid w:val="001C55F7"/>
    <w:rsid w:val="001C5BAD"/>
    <w:rsid w:val="001C5D88"/>
    <w:rsid w:val="001C5D8B"/>
    <w:rsid w:val="001C5F9B"/>
    <w:rsid w:val="001C6839"/>
    <w:rsid w:val="001C6848"/>
    <w:rsid w:val="001C685A"/>
    <w:rsid w:val="001C6AAE"/>
    <w:rsid w:val="001C6D56"/>
    <w:rsid w:val="001C6EBC"/>
    <w:rsid w:val="001C6FC8"/>
    <w:rsid w:val="001C72A6"/>
    <w:rsid w:val="001C7D21"/>
    <w:rsid w:val="001D0031"/>
    <w:rsid w:val="001D060C"/>
    <w:rsid w:val="001D0AC0"/>
    <w:rsid w:val="001D10EA"/>
    <w:rsid w:val="001D1134"/>
    <w:rsid w:val="001D12F3"/>
    <w:rsid w:val="001D1A4D"/>
    <w:rsid w:val="001D1D03"/>
    <w:rsid w:val="001D23CC"/>
    <w:rsid w:val="001D24D4"/>
    <w:rsid w:val="001D24F1"/>
    <w:rsid w:val="001D31F4"/>
    <w:rsid w:val="001D37B2"/>
    <w:rsid w:val="001D3B39"/>
    <w:rsid w:val="001D4803"/>
    <w:rsid w:val="001D4A25"/>
    <w:rsid w:val="001D5246"/>
    <w:rsid w:val="001D557D"/>
    <w:rsid w:val="001D56D3"/>
    <w:rsid w:val="001D58BF"/>
    <w:rsid w:val="001D693A"/>
    <w:rsid w:val="001D6E2F"/>
    <w:rsid w:val="001D7254"/>
    <w:rsid w:val="001D79D5"/>
    <w:rsid w:val="001E0493"/>
    <w:rsid w:val="001E0700"/>
    <w:rsid w:val="001E0AEC"/>
    <w:rsid w:val="001E0C12"/>
    <w:rsid w:val="001E0F96"/>
    <w:rsid w:val="001E10DC"/>
    <w:rsid w:val="001E1357"/>
    <w:rsid w:val="001E13FC"/>
    <w:rsid w:val="001E1D08"/>
    <w:rsid w:val="001E223D"/>
    <w:rsid w:val="001E27B1"/>
    <w:rsid w:val="001E2949"/>
    <w:rsid w:val="001E2B8A"/>
    <w:rsid w:val="001E39DD"/>
    <w:rsid w:val="001E3B85"/>
    <w:rsid w:val="001E50F7"/>
    <w:rsid w:val="001E5504"/>
    <w:rsid w:val="001E5875"/>
    <w:rsid w:val="001E5B36"/>
    <w:rsid w:val="001E5F3F"/>
    <w:rsid w:val="001E6825"/>
    <w:rsid w:val="001E6B4D"/>
    <w:rsid w:val="001E6E98"/>
    <w:rsid w:val="001E6F14"/>
    <w:rsid w:val="001E6F5D"/>
    <w:rsid w:val="001E71A3"/>
    <w:rsid w:val="001E7676"/>
    <w:rsid w:val="001E7B50"/>
    <w:rsid w:val="001F0FA6"/>
    <w:rsid w:val="001F1835"/>
    <w:rsid w:val="001F24BB"/>
    <w:rsid w:val="001F2AFA"/>
    <w:rsid w:val="001F2B36"/>
    <w:rsid w:val="001F37FA"/>
    <w:rsid w:val="001F395C"/>
    <w:rsid w:val="001F4427"/>
    <w:rsid w:val="001F47A2"/>
    <w:rsid w:val="001F4B79"/>
    <w:rsid w:val="001F4BA9"/>
    <w:rsid w:val="001F4D07"/>
    <w:rsid w:val="001F5355"/>
    <w:rsid w:val="001F55E3"/>
    <w:rsid w:val="001F5963"/>
    <w:rsid w:val="001F70D3"/>
    <w:rsid w:val="001F7104"/>
    <w:rsid w:val="001F7862"/>
    <w:rsid w:val="001F7F7F"/>
    <w:rsid w:val="0020030D"/>
    <w:rsid w:val="0020130C"/>
    <w:rsid w:val="002014BE"/>
    <w:rsid w:val="00202251"/>
    <w:rsid w:val="00202506"/>
    <w:rsid w:val="002029B2"/>
    <w:rsid w:val="002034E1"/>
    <w:rsid w:val="00203A82"/>
    <w:rsid w:val="00203AD6"/>
    <w:rsid w:val="00203B5C"/>
    <w:rsid w:val="00203D3A"/>
    <w:rsid w:val="00203DE6"/>
    <w:rsid w:val="002049B0"/>
    <w:rsid w:val="002049DF"/>
    <w:rsid w:val="002057CC"/>
    <w:rsid w:val="00205AB4"/>
    <w:rsid w:val="0020631C"/>
    <w:rsid w:val="0020677C"/>
    <w:rsid w:val="00206DC4"/>
    <w:rsid w:val="0020713B"/>
    <w:rsid w:val="00207381"/>
    <w:rsid w:val="0020776E"/>
    <w:rsid w:val="00207B09"/>
    <w:rsid w:val="00207CFF"/>
    <w:rsid w:val="00207E71"/>
    <w:rsid w:val="00207E8B"/>
    <w:rsid w:val="0021025E"/>
    <w:rsid w:val="0021029C"/>
    <w:rsid w:val="00210C14"/>
    <w:rsid w:val="00210CA7"/>
    <w:rsid w:val="00211196"/>
    <w:rsid w:val="00211278"/>
    <w:rsid w:val="00211A87"/>
    <w:rsid w:val="00212365"/>
    <w:rsid w:val="0021265D"/>
    <w:rsid w:val="002126E6"/>
    <w:rsid w:val="00212878"/>
    <w:rsid w:val="00212973"/>
    <w:rsid w:val="00212C51"/>
    <w:rsid w:val="00212C99"/>
    <w:rsid w:val="00212CA9"/>
    <w:rsid w:val="00212CE7"/>
    <w:rsid w:val="00212EF4"/>
    <w:rsid w:val="00213435"/>
    <w:rsid w:val="002137F9"/>
    <w:rsid w:val="002141DF"/>
    <w:rsid w:val="00214CF6"/>
    <w:rsid w:val="00215216"/>
    <w:rsid w:val="002152AF"/>
    <w:rsid w:val="00215623"/>
    <w:rsid w:val="002158AA"/>
    <w:rsid w:val="0021646B"/>
    <w:rsid w:val="00216946"/>
    <w:rsid w:val="00216FE8"/>
    <w:rsid w:val="00217233"/>
    <w:rsid w:val="00217596"/>
    <w:rsid w:val="00217755"/>
    <w:rsid w:val="00217C1C"/>
    <w:rsid w:val="00217F44"/>
    <w:rsid w:val="00220BAE"/>
    <w:rsid w:val="00221632"/>
    <w:rsid w:val="002217EA"/>
    <w:rsid w:val="00222F58"/>
    <w:rsid w:val="00223003"/>
    <w:rsid w:val="00223906"/>
    <w:rsid w:val="00223CD6"/>
    <w:rsid w:val="00224365"/>
    <w:rsid w:val="0022436F"/>
    <w:rsid w:val="002243CF"/>
    <w:rsid w:val="002246F7"/>
    <w:rsid w:val="0022471F"/>
    <w:rsid w:val="00224F67"/>
    <w:rsid w:val="002253E3"/>
    <w:rsid w:val="0022679A"/>
    <w:rsid w:val="00226B03"/>
    <w:rsid w:val="00226B5B"/>
    <w:rsid w:val="00226BD0"/>
    <w:rsid w:val="00227104"/>
    <w:rsid w:val="002271B3"/>
    <w:rsid w:val="00227752"/>
    <w:rsid w:val="0022796D"/>
    <w:rsid w:val="00230268"/>
    <w:rsid w:val="00230320"/>
    <w:rsid w:val="00230C7E"/>
    <w:rsid w:val="00230D5B"/>
    <w:rsid w:val="00231652"/>
    <w:rsid w:val="0023212E"/>
    <w:rsid w:val="0023242A"/>
    <w:rsid w:val="00232E98"/>
    <w:rsid w:val="00233238"/>
    <w:rsid w:val="0023398A"/>
    <w:rsid w:val="00233B13"/>
    <w:rsid w:val="00234056"/>
    <w:rsid w:val="002340BB"/>
    <w:rsid w:val="0023457C"/>
    <w:rsid w:val="00234582"/>
    <w:rsid w:val="00234CBF"/>
    <w:rsid w:val="00234DBC"/>
    <w:rsid w:val="00235341"/>
    <w:rsid w:val="00236722"/>
    <w:rsid w:val="00236C37"/>
    <w:rsid w:val="00236FF3"/>
    <w:rsid w:val="00237228"/>
    <w:rsid w:val="00237734"/>
    <w:rsid w:val="00237890"/>
    <w:rsid w:val="00237A75"/>
    <w:rsid w:val="002401E5"/>
    <w:rsid w:val="00240302"/>
    <w:rsid w:val="00240497"/>
    <w:rsid w:val="00240D13"/>
    <w:rsid w:val="002415B4"/>
    <w:rsid w:val="00241A7E"/>
    <w:rsid w:val="00241D26"/>
    <w:rsid w:val="00242421"/>
    <w:rsid w:val="00242799"/>
    <w:rsid w:val="0024328E"/>
    <w:rsid w:val="002432D5"/>
    <w:rsid w:val="00243D00"/>
    <w:rsid w:val="00243DEC"/>
    <w:rsid w:val="00243E83"/>
    <w:rsid w:val="002441C0"/>
    <w:rsid w:val="002441F1"/>
    <w:rsid w:val="0024461B"/>
    <w:rsid w:val="0024518D"/>
    <w:rsid w:val="00245290"/>
    <w:rsid w:val="002452EA"/>
    <w:rsid w:val="00245521"/>
    <w:rsid w:val="00245543"/>
    <w:rsid w:val="00245D57"/>
    <w:rsid w:val="0024633D"/>
    <w:rsid w:val="0024636D"/>
    <w:rsid w:val="00246AE1"/>
    <w:rsid w:val="00246C39"/>
    <w:rsid w:val="00246CA0"/>
    <w:rsid w:val="00246E81"/>
    <w:rsid w:val="00246EB5"/>
    <w:rsid w:val="0024737D"/>
    <w:rsid w:val="0024738F"/>
    <w:rsid w:val="002475DF"/>
    <w:rsid w:val="00247FC5"/>
    <w:rsid w:val="00250383"/>
    <w:rsid w:val="00250656"/>
    <w:rsid w:val="00250A49"/>
    <w:rsid w:val="00251A96"/>
    <w:rsid w:val="002522CB"/>
    <w:rsid w:val="002522DF"/>
    <w:rsid w:val="00252508"/>
    <w:rsid w:val="00252AFD"/>
    <w:rsid w:val="00252C68"/>
    <w:rsid w:val="002530F5"/>
    <w:rsid w:val="00253AE7"/>
    <w:rsid w:val="002542C7"/>
    <w:rsid w:val="0025438F"/>
    <w:rsid w:val="002543AE"/>
    <w:rsid w:val="002543D2"/>
    <w:rsid w:val="002544F9"/>
    <w:rsid w:val="00254B53"/>
    <w:rsid w:val="00254BD5"/>
    <w:rsid w:val="002552E0"/>
    <w:rsid w:val="00255A74"/>
    <w:rsid w:val="00255E30"/>
    <w:rsid w:val="002560FF"/>
    <w:rsid w:val="00256AFE"/>
    <w:rsid w:val="00256BD1"/>
    <w:rsid w:val="002570C2"/>
    <w:rsid w:val="00257455"/>
    <w:rsid w:val="00257527"/>
    <w:rsid w:val="00257A89"/>
    <w:rsid w:val="00257CC5"/>
    <w:rsid w:val="002605D4"/>
    <w:rsid w:val="002606E1"/>
    <w:rsid w:val="00260993"/>
    <w:rsid w:val="00261425"/>
    <w:rsid w:val="002616B2"/>
    <w:rsid w:val="00261C17"/>
    <w:rsid w:val="00261D2F"/>
    <w:rsid w:val="00261E26"/>
    <w:rsid w:val="00262D59"/>
    <w:rsid w:val="00262DCB"/>
    <w:rsid w:val="00262E04"/>
    <w:rsid w:val="0026350A"/>
    <w:rsid w:val="002635DB"/>
    <w:rsid w:val="00263A99"/>
    <w:rsid w:val="00263D11"/>
    <w:rsid w:val="002652E8"/>
    <w:rsid w:val="0026596A"/>
    <w:rsid w:val="002661B4"/>
    <w:rsid w:val="002661DB"/>
    <w:rsid w:val="00266A5F"/>
    <w:rsid w:val="00266C23"/>
    <w:rsid w:val="00266E81"/>
    <w:rsid w:val="00267118"/>
    <w:rsid w:val="00267173"/>
    <w:rsid w:val="0026777F"/>
    <w:rsid w:val="0026796F"/>
    <w:rsid w:val="00267B70"/>
    <w:rsid w:val="0027026A"/>
    <w:rsid w:val="002704C3"/>
    <w:rsid w:val="00270F0A"/>
    <w:rsid w:val="00271489"/>
    <w:rsid w:val="00271E49"/>
    <w:rsid w:val="00271F94"/>
    <w:rsid w:val="00272090"/>
    <w:rsid w:val="00272178"/>
    <w:rsid w:val="002723E1"/>
    <w:rsid w:val="00272C39"/>
    <w:rsid w:val="00272C53"/>
    <w:rsid w:val="00272FFB"/>
    <w:rsid w:val="00273AC5"/>
    <w:rsid w:val="00273DC9"/>
    <w:rsid w:val="002741B5"/>
    <w:rsid w:val="00274574"/>
    <w:rsid w:val="00274D0F"/>
    <w:rsid w:val="00274D7D"/>
    <w:rsid w:val="002758AF"/>
    <w:rsid w:val="00275DB8"/>
    <w:rsid w:val="00276270"/>
    <w:rsid w:val="0027649B"/>
    <w:rsid w:val="00276A44"/>
    <w:rsid w:val="00276A5A"/>
    <w:rsid w:val="002775BA"/>
    <w:rsid w:val="0027789B"/>
    <w:rsid w:val="00277ED0"/>
    <w:rsid w:val="00280047"/>
    <w:rsid w:val="0028075A"/>
    <w:rsid w:val="00280950"/>
    <w:rsid w:val="00280C55"/>
    <w:rsid w:val="00280ED6"/>
    <w:rsid w:val="002813EA"/>
    <w:rsid w:val="00281553"/>
    <w:rsid w:val="00281B65"/>
    <w:rsid w:val="0028299C"/>
    <w:rsid w:val="00282DC4"/>
    <w:rsid w:val="00282E98"/>
    <w:rsid w:val="002830A1"/>
    <w:rsid w:val="00283166"/>
    <w:rsid w:val="00283254"/>
    <w:rsid w:val="002839CB"/>
    <w:rsid w:val="00283D3A"/>
    <w:rsid w:val="00284294"/>
    <w:rsid w:val="0028457D"/>
    <w:rsid w:val="00284767"/>
    <w:rsid w:val="00284C3C"/>
    <w:rsid w:val="00284CC5"/>
    <w:rsid w:val="0028520A"/>
    <w:rsid w:val="002856B5"/>
    <w:rsid w:val="00285792"/>
    <w:rsid w:val="00285D07"/>
    <w:rsid w:val="0028634A"/>
    <w:rsid w:val="0028692A"/>
    <w:rsid w:val="00287940"/>
    <w:rsid w:val="00287B91"/>
    <w:rsid w:val="002901C5"/>
    <w:rsid w:val="00290479"/>
    <w:rsid w:val="00290E29"/>
    <w:rsid w:val="002917B0"/>
    <w:rsid w:val="00291ADF"/>
    <w:rsid w:val="00291D87"/>
    <w:rsid w:val="002920E7"/>
    <w:rsid w:val="00292112"/>
    <w:rsid w:val="00292472"/>
    <w:rsid w:val="002941CB"/>
    <w:rsid w:val="002942CB"/>
    <w:rsid w:val="002943D4"/>
    <w:rsid w:val="00294743"/>
    <w:rsid w:val="00294C55"/>
    <w:rsid w:val="00295204"/>
    <w:rsid w:val="002952BD"/>
    <w:rsid w:val="002959F1"/>
    <w:rsid w:val="00295B04"/>
    <w:rsid w:val="00296016"/>
    <w:rsid w:val="00296142"/>
    <w:rsid w:val="0029765F"/>
    <w:rsid w:val="002A05C3"/>
    <w:rsid w:val="002A1075"/>
    <w:rsid w:val="002A1946"/>
    <w:rsid w:val="002A1988"/>
    <w:rsid w:val="002A2241"/>
    <w:rsid w:val="002A2448"/>
    <w:rsid w:val="002A2C36"/>
    <w:rsid w:val="002A37EA"/>
    <w:rsid w:val="002A3F0F"/>
    <w:rsid w:val="002A3F6B"/>
    <w:rsid w:val="002A42EA"/>
    <w:rsid w:val="002A440B"/>
    <w:rsid w:val="002A4A7D"/>
    <w:rsid w:val="002A4B1A"/>
    <w:rsid w:val="002A53AA"/>
    <w:rsid w:val="002A54C5"/>
    <w:rsid w:val="002A573A"/>
    <w:rsid w:val="002A5BA6"/>
    <w:rsid w:val="002A5DEB"/>
    <w:rsid w:val="002A5E9E"/>
    <w:rsid w:val="002A6BF2"/>
    <w:rsid w:val="002A72FA"/>
    <w:rsid w:val="002A79C2"/>
    <w:rsid w:val="002B04F0"/>
    <w:rsid w:val="002B054B"/>
    <w:rsid w:val="002B0CA4"/>
    <w:rsid w:val="002B0DEF"/>
    <w:rsid w:val="002B1F52"/>
    <w:rsid w:val="002B22DE"/>
    <w:rsid w:val="002B2BFB"/>
    <w:rsid w:val="002B2C9B"/>
    <w:rsid w:val="002B3275"/>
    <w:rsid w:val="002B3348"/>
    <w:rsid w:val="002B3380"/>
    <w:rsid w:val="002B3883"/>
    <w:rsid w:val="002B3897"/>
    <w:rsid w:val="002B3999"/>
    <w:rsid w:val="002B44A1"/>
    <w:rsid w:val="002B4535"/>
    <w:rsid w:val="002B45E9"/>
    <w:rsid w:val="002B502E"/>
    <w:rsid w:val="002B5EE4"/>
    <w:rsid w:val="002B5FFA"/>
    <w:rsid w:val="002B7686"/>
    <w:rsid w:val="002B7E17"/>
    <w:rsid w:val="002B7E35"/>
    <w:rsid w:val="002B7F2F"/>
    <w:rsid w:val="002C0649"/>
    <w:rsid w:val="002C0A5C"/>
    <w:rsid w:val="002C0B2A"/>
    <w:rsid w:val="002C1C79"/>
    <w:rsid w:val="002C1FED"/>
    <w:rsid w:val="002C247F"/>
    <w:rsid w:val="002C263F"/>
    <w:rsid w:val="002C298B"/>
    <w:rsid w:val="002C2B75"/>
    <w:rsid w:val="002C3019"/>
    <w:rsid w:val="002C31FF"/>
    <w:rsid w:val="002C33D2"/>
    <w:rsid w:val="002C3609"/>
    <w:rsid w:val="002C39E7"/>
    <w:rsid w:val="002C3D15"/>
    <w:rsid w:val="002C46B5"/>
    <w:rsid w:val="002C4BD9"/>
    <w:rsid w:val="002C5157"/>
    <w:rsid w:val="002C5A60"/>
    <w:rsid w:val="002C5FD9"/>
    <w:rsid w:val="002C6302"/>
    <w:rsid w:val="002C6A93"/>
    <w:rsid w:val="002C7BB6"/>
    <w:rsid w:val="002D001A"/>
    <w:rsid w:val="002D0944"/>
    <w:rsid w:val="002D15A5"/>
    <w:rsid w:val="002D184D"/>
    <w:rsid w:val="002D1AF8"/>
    <w:rsid w:val="002D1B4A"/>
    <w:rsid w:val="002D2181"/>
    <w:rsid w:val="002D250C"/>
    <w:rsid w:val="002D26D4"/>
    <w:rsid w:val="002D270C"/>
    <w:rsid w:val="002D293B"/>
    <w:rsid w:val="002D2990"/>
    <w:rsid w:val="002D3242"/>
    <w:rsid w:val="002D37FB"/>
    <w:rsid w:val="002D3B40"/>
    <w:rsid w:val="002D3C7C"/>
    <w:rsid w:val="002D406C"/>
    <w:rsid w:val="002D539D"/>
    <w:rsid w:val="002D54A9"/>
    <w:rsid w:val="002D5738"/>
    <w:rsid w:val="002D6718"/>
    <w:rsid w:val="002D707F"/>
    <w:rsid w:val="002D7208"/>
    <w:rsid w:val="002D7A7B"/>
    <w:rsid w:val="002E035E"/>
    <w:rsid w:val="002E0599"/>
    <w:rsid w:val="002E0653"/>
    <w:rsid w:val="002E1222"/>
    <w:rsid w:val="002E16A3"/>
    <w:rsid w:val="002E2D01"/>
    <w:rsid w:val="002E3338"/>
    <w:rsid w:val="002E45B6"/>
    <w:rsid w:val="002E5279"/>
    <w:rsid w:val="002E529D"/>
    <w:rsid w:val="002E539B"/>
    <w:rsid w:val="002E5614"/>
    <w:rsid w:val="002E5702"/>
    <w:rsid w:val="002E5E4A"/>
    <w:rsid w:val="002E660F"/>
    <w:rsid w:val="002E726D"/>
    <w:rsid w:val="002E743E"/>
    <w:rsid w:val="002E7468"/>
    <w:rsid w:val="002E78AA"/>
    <w:rsid w:val="002E7A46"/>
    <w:rsid w:val="002E7B0B"/>
    <w:rsid w:val="002F00C6"/>
    <w:rsid w:val="002F0FB0"/>
    <w:rsid w:val="002F10CC"/>
    <w:rsid w:val="002F10F0"/>
    <w:rsid w:val="002F1524"/>
    <w:rsid w:val="002F19D3"/>
    <w:rsid w:val="002F1CE6"/>
    <w:rsid w:val="002F26C4"/>
    <w:rsid w:val="002F2F38"/>
    <w:rsid w:val="002F3169"/>
    <w:rsid w:val="002F327F"/>
    <w:rsid w:val="002F3A39"/>
    <w:rsid w:val="002F3B22"/>
    <w:rsid w:val="002F404A"/>
    <w:rsid w:val="002F4235"/>
    <w:rsid w:val="002F4A3A"/>
    <w:rsid w:val="002F4A44"/>
    <w:rsid w:val="002F4ED7"/>
    <w:rsid w:val="002F57D8"/>
    <w:rsid w:val="002F629F"/>
    <w:rsid w:val="002F6482"/>
    <w:rsid w:val="002F7077"/>
    <w:rsid w:val="002F72CB"/>
    <w:rsid w:val="002F76A5"/>
    <w:rsid w:val="002F7ED6"/>
    <w:rsid w:val="002F7F33"/>
    <w:rsid w:val="00300028"/>
    <w:rsid w:val="003005F4"/>
    <w:rsid w:val="00300950"/>
    <w:rsid w:val="00300C81"/>
    <w:rsid w:val="00301429"/>
    <w:rsid w:val="003014BF"/>
    <w:rsid w:val="0030178F"/>
    <w:rsid w:val="00301CBF"/>
    <w:rsid w:val="00301D38"/>
    <w:rsid w:val="00302099"/>
    <w:rsid w:val="003029F9"/>
    <w:rsid w:val="00302E7C"/>
    <w:rsid w:val="0030325A"/>
    <w:rsid w:val="00303AD0"/>
    <w:rsid w:val="00303D17"/>
    <w:rsid w:val="003043CD"/>
    <w:rsid w:val="00304481"/>
    <w:rsid w:val="003046A0"/>
    <w:rsid w:val="003048A5"/>
    <w:rsid w:val="00304A18"/>
    <w:rsid w:val="003059CB"/>
    <w:rsid w:val="00305B58"/>
    <w:rsid w:val="00306EED"/>
    <w:rsid w:val="00307451"/>
    <w:rsid w:val="00310045"/>
    <w:rsid w:val="00310451"/>
    <w:rsid w:val="00310660"/>
    <w:rsid w:val="003108B7"/>
    <w:rsid w:val="0031094B"/>
    <w:rsid w:val="00311381"/>
    <w:rsid w:val="00311941"/>
    <w:rsid w:val="00312547"/>
    <w:rsid w:val="00312854"/>
    <w:rsid w:val="003129BF"/>
    <w:rsid w:val="00313AA7"/>
    <w:rsid w:val="00313EBD"/>
    <w:rsid w:val="00314008"/>
    <w:rsid w:val="00314C15"/>
    <w:rsid w:val="00314C34"/>
    <w:rsid w:val="00314F4D"/>
    <w:rsid w:val="0031557C"/>
    <w:rsid w:val="00315A26"/>
    <w:rsid w:val="003160ED"/>
    <w:rsid w:val="00316377"/>
    <w:rsid w:val="0031644F"/>
    <w:rsid w:val="00316C2B"/>
    <w:rsid w:val="0031705D"/>
    <w:rsid w:val="00317399"/>
    <w:rsid w:val="00317559"/>
    <w:rsid w:val="0032065C"/>
    <w:rsid w:val="00320D7E"/>
    <w:rsid w:val="0032125D"/>
    <w:rsid w:val="00321E29"/>
    <w:rsid w:val="00322B00"/>
    <w:rsid w:val="00323191"/>
    <w:rsid w:val="00324052"/>
    <w:rsid w:val="00324064"/>
    <w:rsid w:val="003244CD"/>
    <w:rsid w:val="003245C1"/>
    <w:rsid w:val="003248F0"/>
    <w:rsid w:val="00324D4B"/>
    <w:rsid w:val="00324E44"/>
    <w:rsid w:val="0032504B"/>
    <w:rsid w:val="00325579"/>
    <w:rsid w:val="00326339"/>
    <w:rsid w:val="0032677F"/>
    <w:rsid w:val="00327841"/>
    <w:rsid w:val="00327842"/>
    <w:rsid w:val="00327AFF"/>
    <w:rsid w:val="003302AE"/>
    <w:rsid w:val="003306C4"/>
    <w:rsid w:val="00330928"/>
    <w:rsid w:val="00330FEC"/>
    <w:rsid w:val="0033152B"/>
    <w:rsid w:val="00331DD1"/>
    <w:rsid w:val="003321BF"/>
    <w:rsid w:val="003325E1"/>
    <w:rsid w:val="00332647"/>
    <w:rsid w:val="003327A2"/>
    <w:rsid w:val="00332843"/>
    <w:rsid w:val="00332A70"/>
    <w:rsid w:val="00332AE7"/>
    <w:rsid w:val="0033490D"/>
    <w:rsid w:val="0033499C"/>
    <w:rsid w:val="00335282"/>
    <w:rsid w:val="003356D1"/>
    <w:rsid w:val="003357F3"/>
    <w:rsid w:val="00335891"/>
    <w:rsid w:val="00335AEA"/>
    <w:rsid w:val="0033674D"/>
    <w:rsid w:val="003367FC"/>
    <w:rsid w:val="00336BA7"/>
    <w:rsid w:val="00336CD2"/>
    <w:rsid w:val="0034115C"/>
    <w:rsid w:val="003417AA"/>
    <w:rsid w:val="003421B0"/>
    <w:rsid w:val="00342D93"/>
    <w:rsid w:val="00343446"/>
    <w:rsid w:val="00343551"/>
    <w:rsid w:val="0034358A"/>
    <w:rsid w:val="003436A3"/>
    <w:rsid w:val="00343EBE"/>
    <w:rsid w:val="00344377"/>
    <w:rsid w:val="00344B5E"/>
    <w:rsid w:val="00345A2F"/>
    <w:rsid w:val="00345A8D"/>
    <w:rsid w:val="00346267"/>
    <w:rsid w:val="003463D6"/>
    <w:rsid w:val="0034746F"/>
    <w:rsid w:val="003475C2"/>
    <w:rsid w:val="003477F5"/>
    <w:rsid w:val="00350495"/>
    <w:rsid w:val="003511B6"/>
    <w:rsid w:val="003512B5"/>
    <w:rsid w:val="0035131B"/>
    <w:rsid w:val="003518C9"/>
    <w:rsid w:val="00351B1A"/>
    <w:rsid w:val="00351F10"/>
    <w:rsid w:val="0035227F"/>
    <w:rsid w:val="003522F3"/>
    <w:rsid w:val="0035251C"/>
    <w:rsid w:val="0035292F"/>
    <w:rsid w:val="00352BD9"/>
    <w:rsid w:val="00353088"/>
    <w:rsid w:val="003535BB"/>
    <w:rsid w:val="003542DC"/>
    <w:rsid w:val="00354645"/>
    <w:rsid w:val="003548B6"/>
    <w:rsid w:val="003549EE"/>
    <w:rsid w:val="00354ACF"/>
    <w:rsid w:val="003550CB"/>
    <w:rsid w:val="00355360"/>
    <w:rsid w:val="003558BE"/>
    <w:rsid w:val="00355A36"/>
    <w:rsid w:val="00355C0B"/>
    <w:rsid w:val="00356116"/>
    <w:rsid w:val="003561C6"/>
    <w:rsid w:val="00356BAE"/>
    <w:rsid w:val="00357292"/>
    <w:rsid w:val="00357519"/>
    <w:rsid w:val="0035761C"/>
    <w:rsid w:val="00357B0C"/>
    <w:rsid w:val="00357B54"/>
    <w:rsid w:val="00357FC1"/>
    <w:rsid w:val="00360C42"/>
    <w:rsid w:val="00360CD1"/>
    <w:rsid w:val="00360CFD"/>
    <w:rsid w:val="00360DB9"/>
    <w:rsid w:val="00361130"/>
    <w:rsid w:val="00361A80"/>
    <w:rsid w:val="00361D87"/>
    <w:rsid w:val="003621DC"/>
    <w:rsid w:val="00362340"/>
    <w:rsid w:val="00362A0E"/>
    <w:rsid w:val="00362DC6"/>
    <w:rsid w:val="00363672"/>
    <w:rsid w:val="003638EA"/>
    <w:rsid w:val="003647E7"/>
    <w:rsid w:val="00364810"/>
    <w:rsid w:val="003648D1"/>
    <w:rsid w:val="00364995"/>
    <w:rsid w:val="00365099"/>
    <w:rsid w:val="0036531E"/>
    <w:rsid w:val="0036596C"/>
    <w:rsid w:val="00365CD7"/>
    <w:rsid w:val="00366043"/>
    <w:rsid w:val="00366603"/>
    <w:rsid w:val="00366878"/>
    <w:rsid w:val="00366A14"/>
    <w:rsid w:val="00366B4B"/>
    <w:rsid w:val="0036729F"/>
    <w:rsid w:val="0036787E"/>
    <w:rsid w:val="00367E5D"/>
    <w:rsid w:val="00370049"/>
    <w:rsid w:val="0037074C"/>
    <w:rsid w:val="00370ACA"/>
    <w:rsid w:val="00371032"/>
    <w:rsid w:val="00371312"/>
    <w:rsid w:val="00371314"/>
    <w:rsid w:val="003717A9"/>
    <w:rsid w:val="00371BA4"/>
    <w:rsid w:val="00371CD8"/>
    <w:rsid w:val="00373070"/>
    <w:rsid w:val="003737E1"/>
    <w:rsid w:val="00373BEA"/>
    <w:rsid w:val="00373CA1"/>
    <w:rsid w:val="00374292"/>
    <w:rsid w:val="00374465"/>
    <w:rsid w:val="003747EE"/>
    <w:rsid w:val="00375153"/>
    <w:rsid w:val="00375624"/>
    <w:rsid w:val="00375717"/>
    <w:rsid w:val="00375AFA"/>
    <w:rsid w:val="00375DCC"/>
    <w:rsid w:val="00375EEA"/>
    <w:rsid w:val="00376625"/>
    <w:rsid w:val="00376C57"/>
    <w:rsid w:val="003772B6"/>
    <w:rsid w:val="00377350"/>
    <w:rsid w:val="00377550"/>
    <w:rsid w:val="00377B77"/>
    <w:rsid w:val="00380694"/>
    <w:rsid w:val="003806D5"/>
    <w:rsid w:val="00380A98"/>
    <w:rsid w:val="00380BAE"/>
    <w:rsid w:val="00380D97"/>
    <w:rsid w:val="00380FC6"/>
    <w:rsid w:val="0038185E"/>
    <w:rsid w:val="00381C13"/>
    <w:rsid w:val="00381D17"/>
    <w:rsid w:val="00381DA5"/>
    <w:rsid w:val="00381E3C"/>
    <w:rsid w:val="00382612"/>
    <w:rsid w:val="00382624"/>
    <w:rsid w:val="003836E6"/>
    <w:rsid w:val="00383A9E"/>
    <w:rsid w:val="00384053"/>
    <w:rsid w:val="00384557"/>
    <w:rsid w:val="003847EB"/>
    <w:rsid w:val="00384C22"/>
    <w:rsid w:val="00384E70"/>
    <w:rsid w:val="00384E7F"/>
    <w:rsid w:val="003851AD"/>
    <w:rsid w:val="00385658"/>
    <w:rsid w:val="00385D19"/>
    <w:rsid w:val="00385E0F"/>
    <w:rsid w:val="0038669C"/>
    <w:rsid w:val="00386915"/>
    <w:rsid w:val="003869FC"/>
    <w:rsid w:val="00386E86"/>
    <w:rsid w:val="00386ECF"/>
    <w:rsid w:val="00386F38"/>
    <w:rsid w:val="0038787F"/>
    <w:rsid w:val="0038796B"/>
    <w:rsid w:val="00387B29"/>
    <w:rsid w:val="00387D53"/>
    <w:rsid w:val="00390674"/>
    <w:rsid w:val="00390C49"/>
    <w:rsid w:val="00390F07"/>
    <w:rsid w:val="003912F4"/>
    <w:rsid w:val="00391315"/>
    <w:rsid w:val="0039259B"/>
    <w:rsid w:val="003925D0"/>
    <w:rsid w:val="00392AA0"/>
    <w:rsid w:val="00393121"/>
    <w:rsid w:val="003933B3"/>
    <w:rsid w:val="00393B09"/>
    <w:rsid w:val="00393CF0"/>
    <w:rsid w:val="00394077"/>
    <w:rsid w:val="00394483"/>
    <w:rsid w:val="0039469D"/>
    <w:rsid w:val="00394734"/>
    <w:rsid w:val="00394F5D"/>
    <w:rsid w:val="00395392"/>
    <w:rsid w:val="00395F76"/>
    <w:rsid w:val="003962BA"/>
    <w:rsid w:val="00397030"/>
    <w:rsid w:val="00397D62"/>
    <w:rsid w:val="00397FC7"/>
    <w:rsid w:val="003A016F"/>
    <w:rsid w:val="003A1131"/>
    <w:rsid w:val="003A1201"/>
    <w:rsid w:val="003A1685"/>
    <w:rsid w:val="003A1766"/>
    <w:rsid w:val="003A1F99"/>
    <w:rsid w:val="003A2168"/>
    <w:rsid w:val="003A2184"/>
    <w:rsid w:val="003A23D4"/>
    <w:rsid w:val="003A2916"/>
    <w:rsid w:val="003A2DB5"/>
    <w:rsid w:val="003A3660"/>
    <w:rsid w:val="003A380C"/>
    <w:rsid w:val="003A3A83"/>
    <w:rsid w:val="003A3C47"/>
    <w:rsid w:val="003A4606"/>
    <w:rsid w:val="003A48D4"/>
    <w:rsid w:val="003A4CB8"/>
    <w:rsid w:val="003A4DD9"/>
    <w:rsid w:val="003A5174"/>
    <w:rsid w:val="003A51A4"/>
    <w:rsid w:val="003A5BC2"/>
    <w:rsid w:val="003A5C65"/>
    <w:rsid w:val="003A6297"/>
    <w:rsid w:val="003A659B"/>
    <w:rsid w:val="003A670D"/>
    <w:rsid w:val="003A6C4B"/>
    <w:rsid w:val="003A6EFC"/>
    <w:rsid w:val="003A785B"/>
    <w:rsid w:val="003A7CF2"/>
    <w:rsid w:val="003B02E3"/>
    <w:rsid w:val="003B04C1"/>
    <w:rsid w:val="003B0865"/>
    <w:rsid w:val="003B08AD"/>
    <w:rsid w:val="003B10AD"/>
    <w:rsid w:val="003B1961"/>
    <w:rsid w:val="003B2457"/>
    <w:rsid w:val="003B2490"/>
    <w:rsid w:val="003B256B"/>
    <w:rsid w:val="003B25BB"/>
    <w:rsid w:val="003B2608"/>
    <w:rsid w:val="003B2DFB"/>
    <w:rsid w:val="003B30DF"/>
    <w:rsid w:val="003B324D"/>
    <w:rsid w:val="003B34BC"/>
    <w:rsid w:val="003B35B3"/>
    <w:rsid w:val="003B3640"/>
    <w:rsid w:val="003B44E4"/>
    <w:rsid w:val="003B44F8"/>
    <w:rsid w:val="003B48F1"/>
    <w:rsid w:val="003B4D06"/>
    <w:rsid w:val="003B53CA"/>
    <w:rsid w:val="003B638A"/>
    <w:rsid w:val="003B654F"/>
    <w:rsid w:val="003B676D"/>
    <w:rsid w:val="003B6C4F"/>
    <w:rsid w:val="003B71E4"/>
    <w:rsid w:val="003B7216"/>
    <w:rsid w:val="003B7ED5"/>
    <w:rsid w:val="003C0193"/>
    <w:rsid w:val="003C027C"/>
    <w:rsid w:val="003C0315"/>
    <w:rsid w:val="003C0404"/>
    <w:rsid w:val="003C0469"/>
    <w:rsid w:val="003C05C0"/>
    <w:rsid w:val="003C090B"/>
    <w:rsid w:val="003C0F47"/>
    <w:rsid w:val="003C118A"/>
    <w:rsid w:val="003C11BC"/>
    <w:rsid w:val="003C16E0"/>
    <w:rsid w:val="003C1867"/>
    <w:rsid w:val="003C1B7D"/>
    <w:rsid w:val="003C2013"/>
    <w:rsid w:val="003C20C3"/>
    <w:rsid w:val="003C2234"/>
    <w:rsid w:val="003C2360"/>
    <w:rsid w:val="003C25D9"/>
    <w:rsid w:val="003C28A5"/>
    <w:rsid w:val="003C2ECE"/>
    <w:rsid w:val="003C3416"/>
    <w:rsid w:val="003C3498"/>
    <w:rsid w:val="003C373E"/>
    <w:rsid w:val="003C3838"/>
    <w:rsid w:val="003C3A0B"/>
    <w:rsid w:val="003C4016"/>
    <w:rsid w:val="003C44F4"/>
    <w:rsid w:val="003C4884"/>
    <w:rsid w:val="003C4BE3"/>
    <w:rsid w:val="003C4F0D"/>
    <w:rsid w:val="003C556A"/>
    <w:rsid w:val="003C62F6"/>
    <w:rsid w:val="003C6466"/>
    <w:rsid w:val="003C75A9"/>
    <w:rsid w:val="003C76A3"/>
    <w:rsid w:val="003D0425"/>
    <w:rsid w:val="003D042C"/>
    <w:rsid w:val="003D10D0"/>
    <w:rsid w:val="003D1621"/>
    <w:rsid w:val="003D171F"/>
    <w:rsid w:val="003D1832"/>
    <w:rsid w:val="003D2195"/>
    <w:rsid w:val="003D22BB"/>
    <w:rsid w:val="003D2D30"/>
    <w:rsid w:val="003D2E60"/>
    <w:rsid w:val="003D3300"/>
    <w:rsid w:val="003D39E5"/>
    <w:rsid w:val="003D3C16"/>
    <w:rsid w:val="003D3D83"/>
    <w:rsid w:val="003D3E35"/>
    <w:rsid w:val="003D4112"/>
    <w:rsid w:val="003D5189"/>
    <w:rsid w:val="003D532D"/>
    <w:rsid w:val="003D5946"/>
    <w:rsid w:val="003D59B1"/>
    <w:rsid w:val="003D5B00"/>
    <w:rsid w:val="003D61A0"/>
    <w:rsid w:val="003D6985"/>
    <w:rsid w:val="003E029E"/>
    <w:rsid w:val="003E0300"/>
    <w:rsid w:val="003E0301"/>
    <w:rsid w:val="003E092E"/>
    <w:rsid w:val="003E0BFE"/>
    <w:rsid w:val="003E0C02"/>
    <w:rsid w:val="003E0EB5"/>
    <w:rsid w:val="003E1119"/>
    <w:rsid w:val="003E1A08"/>
    <w:rsid w:val="003E1CB7"/>
    <w:rsid w:val="003E234B"/>
    <w:rsid w:val="003E24E3"/>
    <w:rsid w:val="003E265F"/>
    <w:rsid w:val="003E29D7"/>
    <w:rsid w:val="003E3B57"/>
    <w:rsid w:val="003E3B77"/>
    <w:rsid w:val="003E4F8F"/>
    <w:rsid w:val="003E5A38"/>
    <w:rsid w:val="003E5F0F"/>
    <w:rsid w:val="003E5FA2"/>
    <w:rsid w:val="003E643F"/>
    <w:rsid w:val="003E646B"/>
    <w:rsid w:val="003E68D4"/>
    <w:rsid w:val="003E754F"/>
    <w:rsid w:val="003E76B3"/>
    <w:rsid w:val="003E7C75"/>
    <w:rsid w:val="003E7CE6"/>
    <w:rsid w:val="003E7DAF"/>
    <w:rsid w:val="003F02AA"/>
    <w:rsid w:val="003F054A"/>
    <w:rsid w:val="003F084D"/>
    <w:rsid w:val="003F097D"/>
    <w:rsid w:val="003F09DD"/>
    <w:rsid w:val="003F0F0B"/>
    <w:rsid w:val="003F1396"/>
    <w:rsid w:val="003F1777"/>
    <w:rsid w:val="003F1FBE"/>
    <w:rsid w:val="003F2222"/>
    <w:rsid w:val="003F22E8"/>
    <w:rsid w:val="003F232C"/>
    <w:rsid w:val="003F2CD0"/>
    <w:rsid w:val="003F2DA2"/>
    <w:rsid w:val="003F2E37"/>
    <w:rsid w:val="003F417D"/>
    <w:rsid w:val="003F479B"/>
    <w:rsid w:val="003F4BD1"/>
    <w:rsid w:val="003F53F6"/>
    <w:rsid w:val="003F5486"/>
    <w:rsid w:val="003F54AA"/>
    <w:rsid w:val="003F5700"/>
    <w:rsid w:val="003F5803"/>
    <w:rsid w:val="003F5993"/>
    <w:rsid w:val="003F5B33"/>
    <w:rsid w:val="003F5FCE"/>
    <w:rsid w:val="003F6C98"/>
    <w:rsid w:val="003F76DA"/>
    <w:rsid w:val="003F7798"/>
    <w:rsid w:val="00400525"/>
    <w:rsid w:val="0040053A"/>
    <w:rsid w:val="00400742"/>
    <w:rsid w:val="00401032"/>
    <w:rsid w:val="00401098"/>
    <w:rsid w:val="00401437"/>
    <w:rsid w:val="00402B18"/>
    <w:rsid w:val="00402B71"/>
    <w:rsid w:val="00403F93"/>
    <w:rsid w:val="0040403B"/>
    <w:rsid w:val="0040444F"/>
    <w:rsid w:val="004047A7"/>
    <w:rsid w:val="00404897"/>
    <w:rsid w:val="00404A7F"/>
    <w:rsid w:val="004052F3"/>
    <w:rsid w:val="00406BF1"/>
    <w:rsid w:val="00406C18"/>
    <w:rsid w:val="004078E5"/>
    <w:rsid w:val="00407EC2"/>
    <w:rsid w:val="004102FA"/>
    <w:rsid w:val="0041050A"/>
    <w:rsid w:val="004106E4"/>
    <w:rsid w:val="00410D8E"/>
    <w:rsid w:val="004113EC"/>
    <w:rsid w:val="00411A6E"/>
    <w:rsid w:val="004123BD"/>
    <w:rsid w:val="00412966"/>
    <w:rsid w:val="00412ADB"/>
    <w:rsid w:val="00412CB5"/>
    <w:rsid w:val="00413AD2"/>
    <w:rsid w:val="00414BC5"/>
    <w:rsid w:val="00415D37"/>
    <w:rsid w:val="004160A4"/>
    <w:rsid w:val="004165AE"/>
    <w:rsid w:val="00416649"/>
    <w:rsid w:val="00416767"/>
    <w:rsid w:val="00416901"/>
    <w:rsid w:val="004169DD"/>
    <w:rsid w:val="0041707C"/>
    <w:rsid w:val="00417424"/>
    <w:rsid w:val="004179BB"/>
    <w:rsid w:val="004179CC"/>
    <w:rsid w:val="00417B91"/>
    <w:rsid w:val="00417F0E"/>
    <w:rsid w:val="0042004A"/>
    <w:rsid w:val="0042028F"/>
    <w:rsid w:val="0042044E"/>
    <w:rsid w:val="00420583"/>
    <w:rsid w:val="00420675"/>
    <w:rsid w:val="004207CD"/>
    <w:rsid w:val="004209AB"/>
    <w:rsid w:val="00420A1E"/>
    <w:rsid w:val="00420A4D"/>
    <w:rsid w:val="00420CD4"/>
    <w:rsid w:val="00420E9D"/>
    <w:rsid w:val="00420FF8"/>
    <w:rsid w:val="00421265"/>
    <w:rsid w:val="00421912"/>
    <w:rsid w:val="00421FDE"/>
    <w:rsid w:val="0042262C"/>
    <w:rsid w:val="00423040"/>
    <w:rsid w:val="00423208"/>
    <w:rsid w:val="0042343B"/>
    <w:rsid w:val="00423999"/>
    <w:rsid w:val="004240B1"/>
    <w:rsid w:val="0042415B"/>
    <w:rsid w:val="00424854"/>
    <w:rsid w:val="00424884"/>
    <w:rsid w:val="00424E89"/>
    <w:rsid w:val="00424F99"/>
    <w:rsid w:val="00424FEC"/>
    <w:rsid w:val="004256DA"/>
    <w:rsid w:val="00426F25"/>
    <w:rsid w:val="0042773E"/>
    <w:rsid w:val="00427825"/>
    <w:rsid w:val="00427A26"/>
    <w:rsid w:val="00427B84"/>
    <w:rsid w:val="00430A19"/>
    <w:rsid w:val="00430A61"/>
    <w:rsid w:val="00430E8D"/>
    <w:rsid w:val="0043113E"/>
    <w:rsid w:val="00431C03"/>
    <w:rsid w:val="00431C45"/>
    <w:rsid w:val="00432139"/>
    <w:rsid w:val="0043248D"/>
    <w:rsid w:val="004324E0"/>
    <w:rsid w:val="00433820"/>
    <w:rsid w:val="00433A90"/>
    <w:rsid w:val="00433DD6"/>
    <w:rsid w:val="00433F63"/>
    <w:rsid w:val="0043482E"/>
    <w:rsid w:val="00434C42"/>
    <w:rsid w:val="00435024"/>
    <w:rsid w:val="00435569"/>
    <w:rsid w:val="00435913"/>
    <w:rsid w:val="00435DF9"/>
    <w:rsid w:val="00436025"/>
    <w:rsid w:val="0043623C"/>
    <w:rsid w:val="00436A9B"/>
    <w:rsid w:val="0043730A"/>
    <w:rsid w:val="00437866"/>
    <w:rsid w:val="00441C45"/>
    <w:rsid w:val="00441E90"/>
    <w:rsid w:val="0044240D"/>
    <w:rsid w:val="004432EA"/>
    <w:rsid w:val="00443CB8"/>
    <w:rsid w:val="00444588"/>
    <w:rsid w:val="004447B7"/>
    <w:rsid w:val="00444C33"/>
    <w:rsid w:val="00444E8E"/>
    <w:rsid w:val="00444F50"/>
    <w:rsid w:val="00445320"/>
    <w:rsid w:val="004456E5"/>
    <w:rsid w:val="00446401"/>
    <w:rsid w:val="00446589"/>
    <w:rsid w:val="00446A46"/>
    <w:rsid w:val="004470D7"/>
    <w:rsid w:val="00447159"/>
    <w:rsid w:val="00450A3C"/>
    <w:rsid w:val="00450DC2"/>
    <w:rsid w:val="00450DE9"/>
    <w:rsid w:val="00450E59"/>
    <w:rsid w:val="00450E6B"/>
    <w:rsid w:val="004510F0"/>
    <w:rsid w:val="0045147A"/>
    <w:rsid w:val="0045150B"/>
    <w:rsid w:val="0045176D"/>
    <w:rsid w:val="00451991"/>
    <w:rsid w:val="00451BDD"/>
    <w:rsid w:val="00451D25"/>
    <w:rsid w:val="0045232C"/>
    <w:rsid w:val="004524B6"/>
    <w:rsid w:val="00452693"/>
    <w:rsid w:val="004526A6"/>
    <w:rsid w:val="00452BB4"/>
    <w:rsid w:val="004530C8"/>
    <w:rsid w:val="0045312B"/>
    <w:rsid w:val="004539C0"/>
    <w:rsid w:val="00453DAC"/>
    <w:rsid w:val="0045485F"/>
    <w:rsid w:val="00454967"/>
    <w:rsid w:val="00454FCF"/>
    <w:rsid w:val="0045590B"/>
    <w:rsid w:val="00456705"/>
    <w:rsid w:val="00456DBF"/>
    <w:rsid w:val="0045762E"/>
    <w:rsid w:val="0045770B"/>
    <w:rsid w:val="004602B6"/>
    <w:rsid w:val="00460ACC"/>
    <w:rsid w:val="00460AD4"/>
    <w:rsid w:val="00460ECE"/>
    <w:rsid w:val="0046102E"/>
    <w:rsid w:val="00461199"/>
    <w:rsid w:val="004612DB"/>
    <w:rsid w:val="0046138C"/>
    <w:rsid w:val="004613FC"/>
    <w:rsid w:val="004614AC"/>
    <w:rsid w:val="00461B8F"/>
    <w:rsid w:val="00461E93"/>
    <w:rsid w:val="00462104"/>
    <w:rsid w:val="00462300"/>
    <w:rsid w:val="004626D6"/>
    <w:rsid w:val="00462D5C"/>
    <w:rsid w:val="00464312"/>
    <w:rsid w:val="00464748"/>
    <w:rsid w:val="0046474E"/>
    <w:rsid w:val="00464C0D"/>
    <w:rsid w:val="004651B3"/>
    <w:rsid w:val="0046531E"/>
    <w:rsid w:val="00465FD7"/>
    <w:rsid w:val="00466129"/>
    <w:rsid w:val="00466624"/>
    <w:rsid w:val="004671C4"/>
    <w:rsid w:val="00467565"/>
    <w:rsid w:val="0047019C"/>
    <w:rsid w:val="0047025B"/>
    <w:rsid w:val="00470819"/>
    <w:rsid w:val="00470BE0"/>
    <w:rsid w:val="0047107A"/>
    <w:rsid w:val="00471956"/>
    <w:rsid w:val="00471985"/>
    <w:rsid w:val="00471CFD"/>
    <w:rsid w:val="004724E7"/>
    <w:rsid w:val="00472736"/>
    <w:rsid w:val="00472CBF"/>
    <w:rsid w:val="0047340E"/>
    <w:rsid w:val="0047366D"/>
    <w:rsid w:val="004738E9"/>
    <w:rsid w:val="00474868"/>
    <w:rsid w:val="00474901"/>
    <w:rsid w:val="00474BB5"/>
    <w:rsid w:val="00474C61"/>
    <w:rsid w:val="0047537E"/>
    <w:rsid w:val="00475A8A"/>
    <w:rsid w:val="00475CF2"/>
    <w:rsid w:val="00476C1F"/>
    <w:rsid w:val="00476E34"/>
    <w:rsid w:val="00477249"/>
    <w:rsid w:val="004772E1"/>
    <w:rsid w:val="00477399"/>
    <w:rsid w:val="004777FA"/>
    <w:rsid w:val="00477D5B"/>
    <w:rsid w:val="0048030A"/>
    <w:rsid w:val="0048142E"/>
    <w:rsid w:val="00481ED4"/>
    <w:rsid w:val="004822B2"/>
    <w:rsid w:val="0048273C"/>
    <w:rsid w:val="004828E7"/>
    <w:rsid w:val="00482B84"/>
    <w:rsid w:val="00482F72"/>
    <w:rsid w:val="004836CC"/>
    <w:rsid w:val="00483BD7"/>
    <w:rsid w:val="00483D59"/>
    <w:rsid w:val="00483EB9"/>
    <w:rsid w:val="00484091"/>
    <w:rsid w:val="004848D3"/>
    <w:rsid w:val="00484D92"/>
    <w:rsid w:val="004866C9"/>
    <w:rsid w:val="00486885"/>
    <w:rsid w:val="00486AD7"/>
    <w:rsid w:val="00486EAC"/>
    <w:rsid w:val="00487357"/>
    <w:rsid w:val="0048763C"/>
    <w:rsid w:val="00487CB8"/>
    <w:rsid w:val="00490391"/>
    <w:rsid w:val="0049057A"/>
    <w:rsid w:val="0049090E"/>
    <w:rsid w:val="00490A44"/>
    <w:rsid w:val="00490B66"/>
    <w:rsid w:val="00490E00"/>
    <w:rsid w:val="00491282"/>
    <w:rsid w:val="00491C5F"/>
    <w:rsid w:val="0049206E"/>
    <w:rsid w:val="00492394"/>
    <w:rsid w:val="00492B40"/>
    <w:rsid w:val="00493C90"/>
    <w:rsid w:val="00493D40"/>
    <w:rsid w:val="0049467A"/>
    <w:rsid w:val="004946F0"/>
    <w:rsid w:val="00494A51"/>
    <w:rsid w:val="0049556B"/>
    <w:rsid w:val="00495A40"/>
    <w:rsid w:val="004963B0"/>
    <w:rsid w:val="00496503"/>
    <w:rsid w:val="00496B48"/>
    <w:rsid w:val="00496FF3"/>
    <w:rsid w:val="004971F5"/>
    <w:rsid w:val="004973FC"/>
    <w:rsid w:val="00497576"/>
    <w:rsid w:val="004975E2"/>
    <w:rsid w:val="00497754"/>
    <w:rsid w:val="004979DF"/>
    <w:rsid w:val="004A03B5"/>
    <w:rsid w:val="004A09C5"/>
    <w:rsid w:val="004A10B1"/>
    <w:rsid w:val="004A1973"/>
    <w:rsid w:val="004A1C76"/>
    <w:rsid w:val="004A1E40"/>
    <w:rsid w:val="004A2488"/>
    <w:rsid w:val="004A2984"/>
    <w:rsid w:val="004A2F17"/>
    <w:rsid w:val="004A2F19"/>
    <w:rsid w:val="004A374B"/>
    <w:rsid w:val="004A3A60"/>
    <w:rsid w:val="004A3DBB"/>
    <w:rsid w:val="004A4267"/>
    <w:rsid w:val="004A46BC"/>
    <w:rsid w:val="004A473E"/>
    <w:rsid w:val="004A4AB1"/>
    <w:rsid w:val="004A4F39"/>
    <w:rsid w:val="004A4FEA"/>
    <w:rsid w:val="004A529F"/>
    <w:rsid w:val="004A56BD"/>
    <w:rsid w:val="004A63A5"/>
    <w:rsid w:val="004A74BB"/>
    <w:rsid w:val="004A7751"/>
    <w:rsid w:val="004A79A4"/>
    <w:rsid w:val="004A79B4"/>
    <w:rsid w:val="004B0DB7"/>
    <w:rsid w:val="004B17B4"/>
    <w:rsid w:val="004B1D03"/>
    <w:rsid w:val="004B2227"/>
    <w:rsid w:val="004B2556"/>
    <w:rsid w:val="004B2793"/>
    <w:rsid w:val="004B3966"/>
    <w:rsid w:val="004B3BCA"/>
    <w:rsid w:val="004B3CA7"/>
    <w:rsid w:val="004B4521"/>
    <w:rsid w:val="004B4B0C"/>
    <w:rsid w:val="004B4BCD"/>
    <w:rsid w:val="004B4C24"/>
    <w:rsid w:val="004B4CD7"/>
    <w:rsid w:val="004B521D"/>
    <w:rsid w:val="004B5387"/>
    <w:rsid w:val="004B5BAD"/>
    <w:rsid w:val="004B685F"/>
    <w:rsid w:val="004B6991"/>
    <w:rsid w:val="004B6E75"/>
    <w:rsid w:val="004B79E3"/>
    <w:rsid w:val="004C01D5"/>
    <w:rsid w:val="004C036C"/>
    <w:rsid w:val="004C04BF"/>
    <w:rsid w:val="004C0A19"/>
    <w:rsid w:val="004C0A2F"/>
    <w:rsid w:val="004C0B66"/>
    <w:rsid w:val="004C0EEC"/>
    <w:rsid w:val="004C0F97"/>
    <w:rsid w:val="004C117D"/>
    <w:rsid w:val="004C2144"/>
    <w:rsid w:val="004C2382"/>
    <w:rsid w:val="004C26D4"/>
    <w:rsid w:val="004C2760"/>
    <w:rsid w:val="004C2991"/>
    <w:rsid w:val="004C324A"/>
    <w:rsid w:val="004C3345"/>
    <w:rsid w:val="004C3408"/>
    <w:rsid w:val="004C3B11"/>
    <w:rsid w:val="004C4483"/>
    <w:rsid w:val="004C5B4E"/>
    <w:rsid w:val="004C5E27"/>
    <w:rsid w:val="004C5E83"/>
    <w:rsid w:val="004C5F48"/>
    <w:rsid w:val="004C6158"/>
    <w:rsid w:val="004C6388"/>
    <w:rsid w:val="004C66FD"/>
    <w:rsid w:val="004C6BB3"/>
    <w:rsid w:val="004C6C22"/>
    <w:rsid w:val="004C72CE"/>
    <w:rsid w:val="004C790B"/>
    <w:rsid w:val="004C7A16"/>
    <w:rsid w:val="004C7F7D"/>
    <w:rsid w:val="004C7FCC"/>
    <w:rsid w:val="004D01EB"/>
    <w:rsid w:val="004D06C9"/>
    <w:rsid w:val="004D141E"/>
    <w:rsid w:val="004D1506"/>
    <w:rsid w:val="004D16D4"/>
    <w:rsid w:val="004D17B8"/>
    <w:rsid w:val="004D2388"/>
    <w:rsid w:val="004D3DB8"/>
    <w:rsid w:val="004D3F9E"/>
    <w:rsid w:val="004D46CC"/>
    <w:rsid w:val="004D4888"/>
    <w:rsid w:val="004D4978"/>
    <w:rsid w:val="004D4AD6"/>
    <w:rsid w:val="004D504E"/>
    <w:rsid w:val="004D51AD"/>
    <w:rsid w:val="004D61C6"/>
    <w:rsid w:val="004D6780"/>
    <w:rsid w:val="004D703A"/>
    <w:rsid w:val="004D73A1"/>
    <w:rsid w:val="004D781D"/>
    <w:rsid w:val="004D7EF4"/>
    <w:rsid w:val="004E0497"/>
    <w:rsid w:val="004E0AF9"/>
    <w:rsid w:val="004E0C47"/>
    <w:rsid w:val="004E0EE1"/>
    <w:rsid w:val="004E123D"/>
    <w:rsid w:val="004E1874"/>
    <w:rsid w:val="004E1B28"/>
    <w:rsid w:val="004E1CAF"/>
    <w:rsid w:val="004E1FA2"/>
    <w:rsid w:val="004E1FEE"/>
    <w:rsid w:val="004E206E"/>
    <w:rsid w:val="004E20BA"/>
    <w:rsid w:val="004E211E"/>
    <w:rsid w:val="004E213B"/>
    <w:rsid w:val="004E3510"/>
    <w:rsid w:val="004E3A66"/>
    <w:rsid w:val="004E4001"/>
    <w:rsid w:val="004E4158"/>
    <w:rsid w:val="004E4614"/>
    <w:rsid w:val="004E4DD1"/>
    <w:rsid w:val="004E550C"/>
    <w:rsid w:val="004E5542"/>
    <w:rsid w:val="004E560F"/>
    <w:rsid w:val="004E59C9"/>
    <w:rsid w:val="004E5CA9"/>
    <w:rsid w:val="004E653F"/>
    <w:rsid w:val="004E66EA"/>
    <w:rsid w:val="004E697E"/>
    <w:rsid w:val="004E6DA9"/>
    <w:rsid w:val="004E7C89"/>
    <w:rsid w:val="004F0103"/>
    <w:rsid w:val="004F0C6C"/>
    <w:rsid w:val="004F12E9"/>
    <w:rsid w:val="004F13B2"/>
    <w:rsid w:val="004F15D2"/>
    <w:rsid w:val="004F166F"/>
    <w:rsid w:val="004F1793"/>
    <w:rsid w:val="004F1F5A"/>
    <w:rsid w:val="004F2E20"/>
    <w:rsid w:val="004F39D7"/>
    <w:rsid w:val="004F43EB"/>
    <w:rsid w:val="004F461D"/>
    <w:rsid w:val="004F4B93"/>
    <w:rsid w:val="004F4F02"/>
    <w:rsid w:val="004F4FB1"/>
    <w:rsid w:val="004F50A1"/>
    <w:rsid w:val="004F5486"/>
    <w:rsid w:val="004F5524"/>
    <w:rsid w:val="004F55F7"/>
    <w:rsid w:val="004F5615"/>
    <w:rsid w:val="004F5725"/>
    <w:rsid w:val="004F6ED9"/>
    <w:rsid w:val="004F6F43"/>
    <w:rsid w:val="004F75AF"/>
    <w:rsid w:val="004F77BC"/>
    <w:rsid w:val="004F79A1"/>
    <w:rsid w:val="004F7E68"/>
    <w:rsid w:val="00500F89"/>
    <w:rsid w:val="0050163B"/>
    <w:rsid w:val="00501B0A"/>
    <w:rsid w:val="00502278"/>
    <w:rsid w:val="0050273A"/>
    <w:rsid w:val="00502A7E"/>
    <w:rsid w:val="00502CCC"/>
    <w:rsid w:val="00503579"/>
    <w:rsid w:val="0050370F"/>
    <w:rsid w:val="00503B92"/>
    <w:rsid w:val="005040CE"/>
    <w:rsid w:val="005047E6"/>
    <w:rsid w:val="00505472"/>
    <w:rsid w:val="00505BF6"/>
    <w:rsid w:val="005060E0"/>
    <w:rsid w:val="00506639"/>
    <w:rsid w:val="00506B39"/>
    <w:rsid w:val="00507B25"/>
    <w:rsid w:val="00507DB8"/>
    <w:rsid w:val="00507F10"/>
    <w:rsid w:val="00507FC1"/>
    <w:rsid w:val="0051078F"/>
    <w:rsid w:val="00512A98"/>
    <w:rsid w:val="00512E01"/>
    <w:rsid w:val="00513C3C"/>
    <w:rsid w:val="0051415D"/>
    <w:rsid w:val="00514C96"/>
    <w:rsid w:val="00515400"/>
    <w:rsid w:val="00515E3A"/>
    <w:rsid w:val="005160E8"/>
    <w:rsid w:val="00516125"/>
    <w:rsid w:val="00516FB4"/>
    <w:rsid w:val="0051764A"/>
    <w:rsid w:val="00517AD2"/>
    <w:rsid w:val="00517AE2"/>
    <w:rsid w:val="00517D94"/>
    <w:rsid w:val="00517E45"/>
    <w:rsid w:val="00520C5C"/>
    <w:rsid w:val="00521BAC"/>
    <w:rsid w:val="0052218F"/>
    <w:rsid w:val="00522B8F"/>
    <w:rsid w:val="00522C0A"/>
    <w:rsid w:val="00522F6B"/>
    <w:rsid w:val="005235AC"/>
    <w:rsid w:val="005235DF"/>
    <w:rsid w:val="0052372D"/>
    <w:rsid w:val="005238E9"/>
    <w:rsid w:val="00523F21"/>
    <w:rsid w:val="00523FFB"/>
    <w:rsid w:val="005241F2"/>
    <w:rsid w:val="005248B0"/>
    <w:rsid w:val="00524CE4"/>
    <w:rsid w:val="005250F2"/>
    <w:rsid w:val="00525537"/>
    <w:rsid w:val="00525927"/>
    <w:rsid w:val="005259A6"/>
    <w:rsid w:val="005261D1"/>
    <w:rsid w:val="00526BD9"/>
    <w:rsid w:val="00526CB3"/>
    <w:rsid w:val="00526D87"/>
    <w:rsid w:val="005276B8"/>
    <w:rsid w:val="0053043D"/>
    <w:rsid w:val="00530B07"/>
    <w:rsid w:val="00530DB8"/>
    <w:rsid w:val="00531558"/>
    <w:rsid w:val="00531592"/>
    <w:rsid w:val="00531AE5"/>
    <w:rsid w:val="00531F91"/>
    <w:rsid w:val="00532853"/>
    <w:rsid w:val="00532EB3"/>
    <w:rsid w:val="00533042"/>
    <w:rsid w:val="0053354E"/>
    <w:rsid w:val="005344BE"/>
    <w:rsid w:val="0053474C"/>
    <w:rsid w:val="005357F4"/>
    <w:rsid w:val="00535C79"/>
    <w:rsid w:val="00535FFA"/>
    <w:rsid w:val="005361CD"/>
    <w:rsid w:val="005363C7"/>
    <w:rsid w:val="00536DD7"/>
    <w:rsid w:val="005376CB"/>
    <w:rsid w:val="00537974"/>
    <w:rsid w:val="00537A92"/>
    <w:rsid w:val="00540539"/>
    <w:rsid w:val="00540764"/>
    <w:rsid w:val="00540858"/>
    <w:rsid w:val="00540CC1"/>
    <w:rsid w:val="00540D1C"/>
    <w:rsid w:val="00541099"/>
    <w:rsid w:val="00541390"/>
    <w:rsid w:val="005419BF"/>
    <w:rsid w:val="00541D27"/>
    <w:rsid w:val="00542533"/>
    <w:rsid w:val="005426C4"/>
    <w:rsid w:val="00542C85"/>
    <w:rsid w:val="00543612"/>
    <w:rsid w:val="00543721"/>
    <w:rsid w:val="005439EE"/>
    <w:rsid w:val="005442CF"/>
    <w:rsid w:val="005442D4"/>
    <w:rsid w:val="00544320"/>
    <w:rsid w:val="0054470C"/>
    <w:rsid w:val="00544F47"/>
    <w:rsid w:val="00545823"/>
    <w:rsid w:val="00545881"/>
    <w:rsid w:val="00545EA9"/>
    <w:rsid w:val="00546497"/>
    <w:rsid w:val="005464BA"/>
    <w:rsid w:val="0054711B"/>
    <w:rsid w:val="005474B4"/>
    <w:rsid w:val="00547F0F"/>
    <w:rsid w:val="00547FBF"/>
    <w:rsid w:val="00550136"/>
    <w:rsid w:val="00550174"/>
    <w:rsid w:val="00550BD2"/>
    <w:rsid w:val="00551164"/>
    <w:rsid w:val="0055129E"/>
    <w:rsid w:val="0055162C"/>
    <w:rsid w:val="005516FC"/>
    <w:rsid w:val="00552080"/>
    <w:rsid w:val="005523AB"/>
    <w:rsid w:val="00552BC5"/>
    <w:rsid w:val="00552DCC"/>
    <w:rsid w:val="005534EF"/>
    <w:rsid w:val="005540AB"/>
    <w:rsid w:val="005542A0"/>
    <w:rsid w:val="005544BD"/>
    <w:rsid w:val="00554EB8"/>
    <w:rsid w:val="005557B0"/>
    <w:rsid w:val="005559A1"/>
    <w:rsid w:val="00555B55"/>
    <w:rsid w:val="00555FD3"/>
    <w:rsid w:val="005562C5"/>
    <w:rsid w:val="0055634F"/>
    <w:rsid w:val="005564F2"/>
    <w:rsid w:val="0055655B"/>
    <w:rsid w:val="00556610"/>
    <w:rsid w:val="005569FA"/>
    <w:rsid w:val="00556D7A"/>
    <w:rsid w:val="00557BD3"/>
    <w:rsid w:val="00557F35"/>
    <w:rsid w:val="00557F60"/>
    <w:rsid w:val="005602F9"/>
    <w:rsid w:val="00560852"/>
    <w:rsid w:val="005609CA"/>
    <w:rsid w:val="00560CD7"/>
    <w:rsid w:val="00561028"/>
    <w:rsid w:val="00561C2C"/>
    <w:rsid w:val="00561F87"/>
    <w:rsid w:val="00562010"/>
    <w:rsid w:val="00562A6F"/>
    <w:rsid w:val="00562F6C"/>
    <w:rsid w:val="00562FC2"/>
    <w:rsid w:val="00563A6D"/>
    <w:rsid w:val="005640DB"/>
    <w:rsid w:val="0056449C"/>
    <w:rsid w:val="00564A3D"/>
    <w:rsid w:val="00564C4C"/>
    <w:rsid w:val="005650A8"/>
    <w:rsid w:val="00565208"/>
    <w:rsid w:val="0056520A"/>
    <w:rsid w:val="005652FC"/>
    <w:rsid w:val="00565DC7"/>
    <w:rsid w:val="00565E8F"/>
    <w:rsid w:val="00566024"/>
    <w:rsid w:val="005669E3"/>
    <w:rsid w:val="00566B8A"/>
    <w:rsid w:val="00566FA0"/>
    <w:rsid w:val="005672D5"/>
    <w:rsid w:val="005675D2"/>
    <w:rsid w:val="00567BD2"/>
    <w:rsid w:val="0057046E"/>
    <w:rsid w:val="00570CB3"/>
    <w:rsid w:val="00570DEC"/>
    <w:rsid w:val="00570EAB"/>
    <w:rsid w:val="00570F7D"/>
    <w:rsid w:val="005714DE"/>
    <w:rsid w:val="0057208E"/>
    <w:rsid w:val="005721F6"/>
    <w:rsid w:val="0057233D"/>
    <w:rsid w:val="0057244C"/>
    <w:rsid w:val="005725EC"/>
    <w:rsid w:val="00572F36"/>
    <w:rsid w:val="00573A69"/>
    <w:rsid w:val="00573B04"/>
    <w:rsid w:val="00573D7D"/>
    <w:rsid w:val="00574F0E"/>
    <w:rsid w:val="00574FC6"/>
    <w:rsid w:val="00575397"/>
    <w:rsid w:val="0057573A"/>
    <w:rsid w:val="00576537"/>
    <w:rsid w:val="0057660E"/>
    <w:rsid w:val="005766DD"/>
    <w:rsid w:val="00576CF3"/>
    <w:rsid w:val="00577182"/>
    <w:rsid w:val="00577F61"/>
    <w:rsid w:val="005804F5"/>
    <w:rsid w:val="0058051F"/>
    <w:rsid w:val="00580C33"/>
    <w:rsid w:val="00581C4B"/>
    <w:rsid w:val="00581C9D"/>
    <w:rsid w:val="00581CE7"/>
    <w:rsid w:val="00581EEC"/>
    <w:rsid w:val="00581F17"/>
    <w:rsid w:val="00582050"/>
    <w:rsid w:val="00582164"/>
    <w:rsid w:val="0058265B"/>
    <w:rsid w:val="005828BE"/>
    <w:rsid w:val="005828D6"/>
    <w:rsid w:val="00582B48"/>
    <w:rsid w:val="00582BC1"/>
    <w:rsid w:val="00582DEB"/>
    <w:rsid w:val="0058320A"/>
    <w:rsid w:val="00583A53"/>
    <w:rsid w:val="00583BEA"/>
    <w:rsid w:val="00583D2A"/>
    <w:rsid w:val="0058438E"/>
    <w:rsid w:val="00584490"/>
    <w:rsid w:val="005846DB"/>
    <w:rsid w:val="00584A32"/>
    <w:rsid w:val="005851A4"/>
    <w:rsid w:val="005852F8"/>
    <w:rsid w:val="00585459"/>
    <w:rsid w:val="00585560"/>
    <w:rsid w:val="0058558B"/>
    <w:rsid w:val="00585B65"/>
    <w:rsid w:val="00585C0B"/>
    <w:rsid w:val="00586858"/>
    <w:rsid w:val="00586B50"/>
    <w:rsid w:val="00586D0A"/>
    <w:rsid w:val="00586E79"/>
    <w:rsid w:val="00586F3A"/>
    <w:rsid w:val="005870E3"/>
    <w:rsid w:val="0058726F"/>
    <w:rsid w:val="00587699"/>
    <w:rsid w:val="00587E82"/>
    <w:rsid w:val="0059008B"/>
    <w:rsid w:val="005900CC"/>
    <w:rsid w:val="00590772"/>
    <w:rsid w:val="00590DBC"/>
    <w:rsid w:val="00590DC4"/>
    <w:rsid w:val="00591157"/>
    <w:rsid w:val="00591C84"/>
    <w:rsid w:val="0059206A"/>
    <w:rsid w:val="005922EB"/>
    <w:rsid w:val="00592CAD"/>
    <w:rsid w:val="00592F7F"/>
    <w:rsid w:val="00593DD5"/>
    <w:rsid w:val="0059406A"/>
    <w:rsid w:val="005942CA"/>
    <w:rsid w:val="00594D99"/>
    <w:rsid w:val="00595615"/>
    <w:rsid w:val="005958D8"/>
    <w:rsid w:val="00595B36"/>
    <w:rsid w:val="00595FCA"/>
    <w:rsid w:val="00596406"/>
    <w:rsid w:val="005967A4"/>
    <w:rsid w:val="005967F6"/>
    <w:rsid w:val="00597048"/>
    <w:rsid w:val="00597232"/>
    <w:rsid w:val="00597739"/>
    <w:rsid w:val="0059791C"/>
    <w:rsid w:val="00597BB3"/>
    <w:rsid w:val="005A0571"/>
    <w:rsid w:val="005A10EA"/>
    <w:rsid w:val="005A17C4"/>
    <w:rsid w:val="005A1CBB"/>
    <w:rsid w:val="005A2A6B"/>
    <w:rsid w:val="005A2D7E"/>
    <w:rsid w:val="005A2F34"/>
    <w:rsid w:val="005A33C4"/>
    <w:rsid w:val="005A374F"/>
    <w:rsid w:val="005A429E"/>
    <w:rsid w:val="005A5986"/>
    <w:rsid w:val="005A5DCE"/>
    <w:rsid w:val="005A5EBC"/>
    <w:rsid w:val="005A6122"/>
    <w:rsid w:val="005A66E6"/>
    <w:rsid w:val="005A75AE"/>
    <w:rsid w:val="005A76E8"/>
    <w:rsid w:val="005A784B"/>
    <w:rsid w:val="005A78E0"/>
    <w:rsid w:val="005A7AF6"/>
    <w:rsid w:val="005A7F68"/>
    <w:rsid w:val="005B0166"/>
    <w:rsid w:val="005B0271"/>
    <w:rsid w:val="005B05C3"/>
    <w:rsid w:val="005B1B9B"/>
    <w:rsid w:val="005B2145"/>
    <w:rsid w:val="005B2839"/>
    <w:rsid w:val="005B2A8F"/>
    <w:rsid w:val="005B2D85"/>
    <w:rsid w:val="005B3409"/>
    <w:rsid w:val="005B342B"/>
    <w:rsid w:val="005B350A"/>
    <w:rsid w:val="005B4610"/>
    <w:rsid w:val="005B49DF"/>
    <w:rsid w:val="005B4C2D"/>
    <w:rsid w:val="005B4C6A"/>
    <w:rsid w:val="005B50E4"/>
    <w:rsid w:val="005B53A7"/>
    <w:rsid w:val="005B5573"/>
    <w:rsid w:val="005B580E"/>
    <w:rsid w:val="005B5A49"/>
    <w:rsid w:val="005B5BBA"/>
    <w:rsid w:val="005B5CB8"/>
    <w:rsid w:val="005B5D3E"/>
    <w:rsid w:val="005B6851"/>
    <w:rsid w:val="005B6D7B"/>
    <w:rsid w:val="005B7283"/>
    <w:rsid w:val="005B76B6"/>
    <w:rsid w:val="005B7D91"/>
    <w:rsid w:val="005C045E"/>
    <w:rsid w:val="005C0888"/>
    <w:rsid w:val="005C1282"/>
    <w:rsid w:val="005C1912"/>
    <w:rsid w:val="005C1B90"/>
    <w:rsid w:val="005C23A5"/>
    <w:rsid w:val="005C2427"/>
    <w:rsid w:val="005C3489"/>
    <w:rsid w:val="005C34AE"/>
    <w:rsid w:val="005C3814"/>
    <w:rsid w:val="005C3B6B"/>
    <w:rsid w:val="005C3D50"/>
    <w:rsid w:val="005C4141"/>
    <w:rsid w:val="005C480D"/>
    <w:rsid w:val="005C4D4F"/>
    <w:rsid w:val="005C572B"/>
    <w:rsid w:val="005C5952"/>
    <w:rsid w:val="005C61F0"/>
    <w:rsid w:val="005C6238"/>
    <w:rsid w:val="005C6726"/>
    <w:rsid w:val="005C67ED"/>
    <w:rsid w:val="005C74D7"/>
    <w:rsid w:val="005D05BA"/>
    <w:rsid w:val="005D07AE"/>
    <w:rsid w:val="005D0937"/>
    <w:rsid w:val="005D0971"/>
    <w:rsid w:val="005D0F40"/>
    <w:rsid w:val="005D1DEE"/>
    <w:rsid w:val="005D2A83"/>
    <w:rsid w:val="005D2AB0"/>
    <w:rsid w:val="005D3779"/>
    <w:rsid w:val="005D3A2D"/>
    <w:rsid w:val="005D3C7C"/>
    <w:rsid w:val="005D4209"/>
    <w:rsid w:val="005D48AC"/>
    <w:rsid w:val="005D5748"/>
    <w:rsid w:val="005D57D8"/>
    <w:rsid w:val="005D5A54"/>
    <w:rsid w:val="005D5AD2"/>
    <w:rsid w:val="005D62F6"/>
    <w:rsid w:val="005D6698"/>
    <w:rsid w:val="005D7591"/>
    <w:rsid w:val="005D784A"/>
    <w:rsid w:val="005D7E41"/>
    <w:rsid w:val="005E0603"/>
    <w:rsid w:val="005E0B16"/>
    <w:rsid w:val="005E0B5E"/>
    <w:rsid w:val="005E0E07"/>
    <w:rsid w:val="005E1428"/>
    <w:rsid w:val="005E1FDE"/>
    <w:rsid w:val="005E2372"/>
    <w:rsid w:val="005E303E"/>
    <w:rsid w:val="005E3067"/>
    <w:rsid w:val="005E327F"/>
    <w:rsid w:val="005E328D"/>
    <w:rsid w:val="005E3BD1"/>
    <w:rsid w:val="005E3DE2"/>
    <w:rsid w:val="005E41D8"/>
    <w:rsid w:val="005E4820"/>
    <w:rsid w:val="005E4A81"/>
    <w:rsid w:val="005E4AF9"/>
    <w:rsid w:val="005E4D12"/>
    <w:rsid w:val="005E4E66"/>
    <w:rsid w:val="005E52F7"/>
    <w:rsid w:val="005E5319"/>
    <w:rsid w:val="005E5385"/>
    <w:rsid w:val="005E5473"/>
    <w:rsid w:val="005E58E2"/>
    <w:rsid w:val="005E5A55"/>
    <w:rsid w:val="005E5A5A"/>
    <w:rsid w:val="005E5B66"/>
    <w:rsid w:val="005E5CD8"/>
    <w:rsid w:val="005E60AD"/>
    <w:rsid w:val="005E78F6"/>
    <w:rsid w:val="005E7BCD"/>
    <w:rsid w:val="005F1075"/>
    <w:rsid w:val="005F1656"/>
    <w:rsid w:val="005F2529"/>
    <w:rsid w:val="005F29A0"/>
    <w:rsid w:val="005F2E0C"/>
    <w:rsid w:val="005F34F3"/>
    <w:rsid w:val="005F3C98"/>
    <w:rsid w:val="005F401C"/>
    <w:rsid w:val="005F411B"/>
    <w:rsid w:val="005F44A4"/>
    <w:rsid w:val="005F47CC"/>
    <w:rsid w:val="005F4975"/>
    <w:rsid w:val="005F4E63"/>
    <w:rsid w:val="005F4EF6"/>
    <w:rsid w:val="005F53CB"/>
    <w:rsid w:val="005F544B"/>
    <w:rsid w:val="005F5A1C"/>
    <w:rsid w:val="005F5F95"/>
    <w:rsid w:val="005F608A"/>
    <w:rsid w:val="005F612E"/>
    <w:rsid w:val="005F621B"/>
    <w:rsid w:val="005F648E"/>
    <w:rsid w:val="005F6640"/>
    <w:rsid w:val="005F6664"/>
    <w:rsid w:val="005F6E7F"/>
    <w:rsid w:val="005F76B1"/>
    <w:rsid w:val="00600005"/>
    <w:rsid w:val="00600119"/>
    <w:rsid w:val="0060055D"/>
    <w:rsid w:val="00600CCB"/>
    <w:rsid w:val="00600E0F"/>
    <w:rsid w:val="00600E3B"/>
    <w:rsid w:val="006016DE"/>
    <w:rsid w:val="00602534"/>
    <w:rsid w:val="00602B7C"/>
    <w:rsid w:val="00602F25"/>
    <w:rsid w:val="00603262"/>
    <w:rsid w:val="006035A9"/>
    <w:rsid w:val="006037EC"/>
    <w:rsid w:val="00603A29"/>
    <w:rsid w:val="00603B19"/>
    <w:rsid w:val="00603ED6"/>
    <w:rsid w:val="006044BD"/>
    <w:rsid w:val="006047B4"/>
    <w:rsid w:val="00604A2A"/>
    <w:rsid w:val="0060504D"/>
    <w:rsid w:val="00605781"/>
    <w:rsid w:val="006057C9"/>
    <w:rsid w:val="00605A22"/>
    <w:rsid w:val="00605B2E"/>
    <w:rsid w:val="00605C19"/>
    <w:rsid w:val="00605C30"/>
    <w:rsid w:val="00605D5D"/>
    <w:rsid w:val="00606223"/>
    <w:rsid w:val="0060681A"/>
    <w:rsid w:val="006068DC"/>
    <w:rsid w:val="00606B9D"/>
    <w:rsid w:val="00607D57"/>
    <w:rsid w:val="00607E51"/>
    <w:rsid w:val="00610A26"/>
    <w:rsid w:val="00610C2B"/>
    <w:rsid w:val="00611415"/>
    <w:rsid w:val="00611B94"/>
    <w:rsid w:val="006124E8"/>
    <w:rsid w:val="00612816"/>
    <w:rsid w:val="0061294D"/>
    <w:rsid w:val="00612D83"/>
    <w:rsid w:val="00613111"/>
    <w:rsid w:val="00613951"/>
    <w:rsid w:val="00613986"/>
    <w:rsid w:val="00613DB4"/>
    <w:rsid w:val="0061421D"/>
    <w:rsid w:val="006142AA"/>
    <w:rsid w:val="006143C4"/>
    <w:rsid w:val="00614485"/>
    <w:rsid w:val="00614D1C"/>
    <w:rsid w:val="00614F72"/>
    <w:rsid w:val="006152A3"/>
    <w:rsid w:val="0061571A"/>
    <w:rsid w:val="00615CC1"/>
    <w:rsid w:val="006160D5"/>
    <w:rsid w:val="0061660E"/>
    <w:rsid w:val="00616E4A"/>
    <w:rsid w:val="00616F7E"/>
    <w:rsid w:val="006171F6"/>
    <w:rsid w:val="006174A2"/>
    <w:rsid w:val="006177E5"/>
    <w:rsid w:val="00617818"/>
    <w:rsid w:val="0061784F"/>
    <w:rsid w:val="00620286"/>
    <w:rsid w:val="006204D7"/>
    <w:rsid w:val="00620D3D"/>
    <w:rsid w:val="00620FDE"/>
    <w:rsid w:val="0062158B"/>
    <w:rsid w:val="006218F9"/>
    <w:rsid w:val="00621E2B"/>
    <w:rsid w:val="00622776"/>
    <w:rsid w:val="006227AA"/>
    <w:rsid w:val="00622869"/>
    <w:rsid w:val="006232AB"/>
    <w:rsid w:val="00623551"/>
    <w:rsid w:val="006239B7"/>
    <w:rsid w:val="00623B0C"/>
    <w:rsid w:val="00623DD4"/>
    <w:rsid w:val="006242DE"/>
    <w:rsid w:val="006247B9"/>
    <w:rsid w:val="006247F6"/>
    <w:rsid w:val="00624809"/>
    <w:rsid w:val="00624C02"/>
    <w:rsid w:val="00624D9B"/>
    <w:rsid w:val="006250E4"/>
    <w:rsid w:val="00625438"/>
    <w:rsid w:val="00625B13"/>
    <w:rsid w:val="00626879"/>
    <w:rsid w:val="00626B97"/>
    <w:rsid w:val="00626FDC"/>
    <w:rsid w:val="00627394"/>
    <w:rsid w:val="00627913"/>
    <w:rsid w:val="00627C30"/>
    <w:rsid w:val="00627D01"/>
    <w:rsid w:val="00630869"/>
    <w:rsid w:val="00630877"/>
    <w:rsid w:val="00630BBC"/>
    <w:rsid w:val="00630CF3"/>
    <w:rsid w:val="00630F1B"/>
    <w:rsid w:val="00631140"/>
    <w:rsid w:val="006316D6"/>
    <w:rsid w:val="0063177B"/>
    <w:rsid w:val="006322E6"/>
    <w:rsid w:val="006324BD"/>
    <w:rsid w:val="00632B80"/>
    <w:rsid w:val="00632C76"/>
    <w:rsid w:val="00632CD8"/>
    <w:rsid w:val="006334A1"/>
    <w:rsid w:val="00633598"/>
    <w:rsid w:val="00633635"/>
    <w:rsid w:val="006346C5"/>
    <w:rsid w:val="00634CC8"/>
    <w:rsid w:val="00635172"/>
    <w:rsid w:val="00635759"/>
    <w:rsid w:val="006359BC"/>
    <w:rsid w:val="0063651A"/>
    <w:rsid w:val="006369F7"/>
    <w:rsid w:val="00637421"/>
    <w:rsid w:val="00637880"/>
    <w:rsid w:val="00637DDE"/>
    <w:rsid w:val="0064062A"/>
    <w:rsid w:val="00640806"/>
    <w:rsid w:val="00640B56"/>
    <w:rsid w:val="00641349"/>
    <w:rsid w:val="006414AE"/>
    <w:rsid w:val="00641618"/>
    <w:rsid w:val="006418C3"/>
    <w:rsid w:val="00642120"/>
    <w:rsid w:val="0064288F"/>
    <w:rsid w:val="006428DE"/>
    <w:rsid w:val="00642916"/>
    <w:rsid w:val="00642A8B"/>
    <w:rsid w:val="00642C8E"/>
    <w:rsid w:val="006433D7"/>
    <w:rsid w:val="006438AC"/>
    <w:rsid w:val="006439FC"/>
    <w:rsid w:val="006443FD"/>
    <w:rsid w:val="006447F4"/>
    <w:rsid w:val="0064493D"/>
    <w:rsid w:val="00645081"/>
    <w:rsid w:val="0064539F"/>
    <w:rsid w:val="006457C0"/>
    <w:rsid w:val="0064584B"/>
    <w:rsid w:val="00645860"/>
    <w:rsid w:val="006465ED"/>
    <w:rsid w:val="006468BA"/>
    <w:rsid w:val="00646B85"/>
    <w:rsid w:val="00646BB8"/>
    <w:rsid w:val="00646BC6"/>
    <w:rsid w:val="00646C4F"/>
    <w:rsid w:val="00646EC2"/>
    <w:rsid w:val="0064756E"/>
    <w:rsid w:val="006475F9"/>
    <w:rsid w:val="00647FC6"/>
    <w:rsid w:val="00650011"/>
    <w:rsid w:val="006502C5"/>
    <w:rsid w:val="0065068A"/>
    <w:rsid w:val="00650F5F"/>
    <w:rsid w:val="0065190E"/>
    <w:rsid w:val="00651927"/>
    <w:rsid w:val="00652574"/>
    <w:rsid w:val="00652899"/>
    <w:rsid w:val="006534C9"/>
    <w:rsid w:val="006534E8"/>
    <w:rsid w:val="00653948"/>
    <w:rsid w:val="006546B7"/>
    <w:rsid w:val="00654783"/>
    <w:rsid w:val="006547AE"/>
    <w:rsid w:val="006549E8"/>
    <w:rsid w:val="0065549C"/>
    <w:rsid w:val="006559BC"/>
    <w:rsid w:val="00655BB3"/>
    <w:rsid w:val="006560C2"/>
    <w:rsid w:val="00656746"/>
    <w:rsid w:val="006569BF"/>
    <w:rsid w:val="006602F2"/>
    <w:rsid w:val="00660A1D"/>
    <w:rsid w:val="00660BEF"/>
    <w:rsid w:val="00661526"/>
    <w:rsid w:val="00661602"/>
    <w:rsid w:val="006616A0"/>
    <w:rsid w:val="00661FB4"/>
    <w:rsid w:val="006621BE"/>
    <w:rsid w:val="006621F3"/>
    <w:rsid w:val="006622C9"/>
    <w:rsid w:val="00662946"/>
    <w:rsid w:val="00663134"/>
    <w:rsid w:val="006631AF"/>
    <w:rsid w:val="006635A3"/>
    <w:rsid w:val="006635AA"/>
    <w:rsid w:val="006637ED"/>
    <w:rsid w:val="00663D78"/>
    <w:rsid w:val="00663F66"/>
    <w:rsid w:val="006640D2"/>
    <w:rsid w:val="006641CF"/>
    <w:rsid w:val="0066443C"/>
    <w:rsid w:val="00664937"/>
    <w:rsid w:val="006655FE"/>
    <w:rsid w:val="006656D4"/>
    <w:rsid w:val="006659C8"/>
    <w:rsid w:val="00665E5B"/>
    <w:rsid w:val="00666860"/>
    <w:rsid w:val="00666BE9"/>
    <w:rsid w:val="00666DBF"/>
    <w:rsid w:val="00666E47"/>
    <w:rsid w:val="006672C5"/>
    <w:rsid w:val="0066749D"/>
    <w:rsid w:val="00667C3E"/>
    <w:rsid w:val="00667E2F"/>
    <w:rsid w:val="0067004D"/>
    <w:rsid w:val="00670118"/>
    <w:rsid w:val="006702AB"/>
    <w:rsid w:val="00670A61"/>
    <w:rsid w:val="00671990"/>
    <w:rsid w:val="00671DBC"/>
    <w:rsid w:val="006720AD"/>
    <w:rsid w:val="00672194"/>
    <w:rsid w:val="0067234E"/>
    <w:rsid w:val="00672A7B"/>
    <w:rsid w:val="00672B80"/>
    <w:rsid w:val="00674070"/>
    <w:rsid w:val="006745CD"/>
    <w:rsid w:val="00674AE8"/>
    <w:rsid w:val="00674B27"/>
    <w:rsid w:val="006754C1"/>
    <w:rsid w:val="00675B6B"/>
    <w:rsid w:val="00675C87"/>
    <w:rsid w:val="00675F0B"/>
    <w:rsid w:val="00675FF9"/>
    <w:rsid w:val="006760FB"/>
    <w:rsid w:val="00676711"/>
    <w:rsid w:val="00676E92"/>
    <w:rsid w:val="006770FD"/>
    <w:rsid w:val="0068043A"/>
    <w:rsid w:val="0068081D"/>
    <w:rsid w:val="00680A4B"/>
    <w:rsid w:val="00680C89"/>
    <w:rsid w:val="00681230"/>
    <w:rsid w:val="00682560"/>
    <w:rsid w:val="00682BAB"/>
    <w:rsid w:val="00682D57"/>
    <w:rsid w:val="00682D76"/>
    <w:rsid w:val="00682E0A"/>
    <w:rsid w:val="0068329C"/>
    <w:rsid w:val="006833A6"/>
    <w:rsid w:val="00683436"/>
    <w:rsid w:val="00683FA9"/>
    <w:rsid w:val="00683FED"/>
    <w:rsid w:val="00684277"/>
    <w:rsid w:val="00684602"/>
    <w:rsid w:val="006847C6"/>
    <w:rsid w:val="006850A5"/>
    <w:rsid w:val="00686110"/>
    <w:rsid w:val="0068695B"/>
    <w:rsid w:val="00686A4D"/>
    <w:rsid w:val="006870E4"/>
    <w:rsid w:val="00687943"/>
    <w:rsid w:val="00687AE6"/>
    <w:rsid w:val="00687D33"/>
    <w:rsid w:val="00687DA3"/>
    <w:rsid w:val="00687DA5"/>
    <w:rsid w:val="00687EBB"/>
    <w:rsid w:val="00690704"/>
    <w:rsid w:val="00690C83"/>
    <w:rsid w:val="006915F1"/>
    <w:rsid w:val="0069167A"/>
    <w:rsid w:val="0069184F"/>
    <w:rsid w:val="0069276E"/>
    <w:rsid w:val="00692F42"/>
    <w:rsid w:val="006930A3"/>
    <w:rsid w:val="00693320"/>
    <w:rsid w:val="00693392"/>
    <w:rsid w:val="0069360F"/>
    <w:rsid w:val="0069416F"/>
    <w:rsid w:val="006942AF"/>
    <w:rsid w:val="006945C4"/>
    <w:rsid w:val="0069464E"/>
    <w:rsid w:val="00694F7B"/>
    <w:rsid w:val="00694FF2"/>
    <w:rsid w:val="00695E30"/>
    <w:rsid w:val="006969BF"/>
    <w:rsid w:val="00696A4B"/>
    <w:rsid w:val="00696C82"/>
    <w:rsid w:val="006972B5"/>
    <w:rsid w:val="006973AA"/>
    <w:rsid w:val="006976BE"/>
    <w:rsid w:val="0069786C"/>
    <w:rsid w:val="006A00FE"/>
    <w:rsid w:val="006A0603"/>
    <w:rsid w:val="006A11EE"/>
    <w:rsid w:val="006A16A4"/>
    <w:rsid w:val="006A17BD"/>
    <w:rsid w:val="006A1C19"/>
    <w:rsid w:val="006A1CDB"/>
    <w:rsid w:val="006A1D59"/>
    <w:rsid w:val="006A1E1D"/>
    <w:rsid w:val="006A2812"/>
    <w:rsid w:val="006A2F40"/>
    <w:rsid w:val="006A3720"/>
    <w:rsid w:val="006A378D"/>
    <w:rsid w:val="006A3798"/>
    <w:rsid w:val="006A3A95"/>
    <w:rsid w:val="006A3D31"/>
    <w:rsid w:val="006A3E45"/>
    <w:rsid w:val="006A4449"/>
    <w:rsid w:val="006A44CB"/>
    <w:rsid w:val="006A4A56"/>
    <w:rsid w:val="006A5A58"/>
    <w:rsid w:val="006A6109"/>
    <w:rsid w:val="006A6208"/>
    <w:rsid w:val="006A6326"/>
    <w:rsid w:val="006A63EE"/>
    <w:rsid w:val="006A66D0"/>
    <w:rsid w:val="006A6B3D"/>
    <w:rsid w:val="006A6CDC"/>
    <w:rsid w:val="006A6EF7"/>
    <w:rsid w:val="006A7852"/>
    <w:rsid w:val="006A7B3A"/>
    <w:rsid w:val="006A7BA2"/>
    <w:rsid w:val="006A7C2A"/>
    <w:rsid w:val="006A7E2B"/>
    <w:rsid w:val="006A7EE6"/>
    <w:rsid w:val="006A7F18"/>
    <w:rsid w:val="006B05FE"/>
    <w:rsid w:val="006B11B8"/>
    <w:rsid w:val="006B142A"/>
    <w:rsid w:val="006B16CA"/>
    <w:rsid w:val="006B17BC"/>
    <w:rsid w:val="006B1D39"/>
    <w:rsid w:val="006B3690"/>
    <w:rsid w:val="006B3B43"/>
    <w:rsid w:val="006B40F2"/>
    <w:rsid w:val="006B4287"/>
    <w:rsid w:val="006B43DC"/>
    <w:rsid w:val="006B4463"/>
    <w:rsid w:val="006B44DC"/>
    <w:rsid w:val="006B474D"/>
    <w:rsid w:val="006B47B9"/>
    <w:rsid w:val="006B481C"/>
    <w:rsid w:val="006B4F42"/>
    <w:rsid w:val="006B58FC"/>
    <w:rsid w:val="006B5B49"/>
    <w:rsid w:val="006B6B61"/>
    <w:rsid w:val="006B752B"/>
    <w:rsid w:val="006B7B01"/>
    <w:rsid w:val="006B7DAF"/>
    <w:rsid w:val="006B7E9C"/>
    <w:rsid w:val="006C07D3"/>
    <w:rsid w:val="006C1E28"/>
    <w:rsid w:val="006C2055"/>
    <w:rsid w:val="006C22B1"/>
    <w:rsid w:val="006C26C5"/>
    <w:rsid w:val="006C2E40"/>
    <w:rsid w:val="006C33E8"/>
    <w:rsid w:val="006C353A"/>
    <w:rsid w:val="006C3E9E"/>
    <w:rsid w:val="006C43F3"/>
    <w:rsid w:val="006C4455"/>
    <w:rsid w:val="006C4A01"/>
    <w:rsid w:val="006C4CAC"/>
    <w:rsid w:val="006C4CCA"/>
    <w:rsid w:val="006C4EF9"/>
    <w:rsid w:val="006C58DC"/>
    <w:rsid w:val="006C58FA"/>
    <w:rsid w:val="006C5CD8"/>
    <w:rsid w:val="006C5E85"/>
    <w:rsid w:val="006C6086"/>
    <w:rsid w:val="006C6094"/>
    <w:rsid w:val="006C7264"/>
    <w:rsid w:val="006C790B"/>
    <w:rsid w:val="006D0959"/>
    <w:rsid w:val="006D0D1A"/>
    <w:rsid w:val="006D1286"/>
    <w:rsid w:val="006D18C6"/>
    <w:rsid w:val="006D20E4"/>
    <w:rsid w:val="006D2598"/>
    <w:rsid w:val="006D2EBB"/>
    <w:rsid w:val="006D2F14"/>
    <w:rsid w:val="006D325D"/>
    <w:rsid w:val="006D3B07"/>
    <w:rsid w:val="006D44C8"/>
    <w:rsid w:val="006D4CA3"/>
    <w:rsid w:val="006D4EED"/>
    <w:rsid w:val="006D5537"/>
    <w:rsid w:val="006D5AAB"/>
    <w:rsid w:val="006D5C04"/>
    <w:rsid w:val="006D69FD"/>
    <w:rsid w:val="006D6B9C"/>
    <w:rsid w:val="006D6C17"/>
    <w:rsid w:val="006D7AE8"/>
    <w:rsid w:val="006D7B9D"/>
    <w:rsid w:val="006E008E"/>
    <w:rsid w:val="006E1CD2"/>
    <w:rsid w:val="006E1D26"/>
    <w:rsid w:val="006E228A"/>
    <w:rsid w:val="006E2589"/>
    <w:rsid w:val="006E2AA0"/>
    <w:rsid w:val="006E2C3F"/>
    <w:rsid w:val="006E2C6B"/>
    <w:rsid w:val="006E31A6"/>
    <w:rsid w:val="006E3469"/>
    <w:rsid w:val="006E3BA9"/>
    <w:rsid w:val="006E3D77"/>
    <w:rsid w:val="006E3FC3"/>
    <w:rsid w:val="006E4318"/>
    <w:rsid w:val="006E441D"/>
    <w:rsid w:val="006E4850"/>
    <w:rsid w:val="006E4A37"/>
    <w:rsid w:val="006E4A52"/>
    <w:rsid w:val="006E51F3"/>
    <w:rsid w:val="006E590E"/>
    <w:rsid w:val="006E677F"/>
    <w:rsid w:val="006E7345"/>
    <w:rsid w:val="006E7BF0"/>
    <w:rsid w:val="006E7C55"/>
    <w:rsid w:val="006E7FE2"/>
    <w:rsid w:val="006F019B"/>
    <w:rsid w:val="006F0BD5"/>
    <w:rsid w:val="006F1300"/>
    <w:rsid w:val="006F202F"/>
    <w:rsid w:val="006F21A8"/>
    <w:rsid w:val="006F2753"/>
    <w:rsid w:val="006F2802"/>
    <w:rsid w:val="006F3599"/>
    <w:rsid w:val="006F3733"/>
    <w:rsid w:val="006F3BBF"/>
    <w:rsid w:val="006F4111"/>
    <w:rsid w:val="006F42A1"/>
    <w:rsid w:val="006F48CD"/>
    <w:rsid w:val="006F5113"/>
    <w:rsid w:val="006F5B36"/>
    <w:rsid w:val="006F5E43"/>
    <w:rsid w:val="006F5EBF"/>
    <w:rsid w:val="006F65A8"/>
    <w:rsid w:val="006F6EB2"/>
    <w:rsid w:val="006F6F65"/>
    <w:rsid w:val="006F7D2D"/>
    <w:rsid w:val="006F7D93"/>
    <w:rsid w:val="007000D4"/>
    <w:rsid w:val="007007D0"/>
    <w:rsid w:val="00700C5D"/>
    <w:rsid w:val="00700C7B"/>
    <w:rsid w:val="00701447"/>
    <w:rsid w:val="00701FA4"/>
    <w:rsid w:val="00702212"/>
    <w:rsid w:val="007028B8"/>
    <w:rsid w:val="007028D5"/>
    <w:rsid w:val="00702951"/>
    <w:rsid w:val="0070299F"/>
    <w:rsid w:val="007030D0"/>
    <w:rsid w:val="00703455"/>
    <w:rsid w:val="00703827"/>
    <w:rsid w:val="00703870"/>
    <w:rsid w:val="00704DB4"/>
    <w:rsid w:val="00704FA0"/>
    <w:rsid w:val="007051D5"/>
    <w:rsid w:val="00705261"/>
    <w:rsid w:val="0070530F"/>
    <w:rsid w:val="0070548B"/>
    <w:rsid w:val="007054FA"/>
    <w:rsid w:val="0070643D"/>
    <w:rsid w:val="007067FD"/>
    <w:rsid w:val="00707589"/>
    <w:rsid w:val="00707E40"/>
    <w:rsid w:val="00710272"/>
    <w:rsid w:val="007106EE"/>
    <w:rsid w:val="00710D48"/>
    <w:rsid w:val="00710D95"/>
    <w:rsid w:val="00710ED1"/>
    <w:rsid w:val="00711607"/>
    <w:rsid w:val="00711641"/>
    <w:rsid w:val="00711B4A"/>
    <w:rsid w:val="00711B61"/>
    <w:rsid w:val="00711FB9"/>
    <w:rsid w:val="00712074"/>
    <w:rsid w:val="00712497"/>
    <w:rsid w:val="00712724"/>
    <w:rsid w:val="0071290B"/>
    <w:rsid w:val="007132A1"/>
    <w:rsid w:val="00713C76"/>
    <w:rsid w:val="00713DDA"/>
    <w:rsid w:val="00714737"/>
    <w:rsid w:val="00714761"/>
    <w:rsid w:val="00714A0C"/>
    <w:rsid w:val="00714EFA"/>
    <w:rsid w:val="007156D2"/>
    <w:rsid w:val="0071579D"/>
    <w:rsid w:val="0071582A"/>
    <w:rsid w:val="007159BB"/>
    <w:rsid w:val="00715A0F"/>
    <w:rsid w:val="00715AD0"/>
    <w:rsid w:val="007164EF"/>
    <w:rsid w:val="007165F3"/>
    <w:rsid w:val="00716616"/>
    <w:rsid w:val="0071669A"/>
    <w:rsid w:val="00716BDB"/>
    <w:rsid w:val="00716E0F"/>
    <w:rsid w:val="0071756B"/>
    <w:rsid w:val="00717D9B"/>
    <w:rsid w:val="007202E5"/>
    <w:rsid w:val="007216D7"/>
    <w:rsid w:val="00721801"/>
    <w:rsid w:val="007218E4"/>
    <w:rsid w:val="007219B9"/>
    <w:rsid w:val="00721B88"/>
    <w:rsid w:val="00721E3C"/>
    <w:rsid w:val="00722605"/>
    <w:rsid w:val="00722C4B"/>
    <w:rsid w:val="00723026"/>
    <w:rsid w:val="007232B2"/>
    <w:rsid w:val="007232EA"/>
    <w:rsid w:val="007237EC"/>
    <w:rsid w:val="00723D3C"/>
    <w:rsid w:val="00724620"/>
    <w:rsid w:val="00724A6D"/>
    <w:rsid w:val="00724D4C"/>
    <w:rsid w:val="00724D71"/>
    <w:rsid w:val="00724F97"/>
    <w:rsid w:val="007262A2"/>
    <w:rsid w:val="0072657D"/>
    <w:rsid w:val="00726C0C"/>
    <w:rsid w:val="0072718E"/>
    <w:rsid w:val="00727AAB"/>
    <w:rsid w:val="00727C62"/>
    <w:rsid w:val="00727D57"/>
    <w:rsid w:val="00727E44"/>
    <w:rsid w:val="007302C7"/>
    <w:rsid w:val="00730919"/>
    <w:rsid w:val="007309D7"/>
    <w:rsid w:val="00731402"/>
    <w:rsid w:val="007314DC"/>
    <w:rsid w:val="00731D81"/>
    <w:rsid w:val="007320D4"/>
    <w:rsid w:val="00732332"/>
    <w:rsid w:val="00732CCB"/>
    <w:rsid w:val="00733038"/>
    <w:rsid w:val="007333F7"/>
    <w:rsid w:val="00733463"/>
    <w:rsid w:val="007349BC"/>
    <w:rsid w:val="007349C7"/>
    <w:rsid w:val="00734C43"/>
    <w:rsid w:val="00734D5A"/>
    <w:rsid w:val="00735373"/>
    <w:rsid w:val="007356B0"/>
    <w:rsid w:val="0073576E"/>
    <w:rsid w:val="007357BF"/>
    <w:rsid w:val="00736537"/>
    <w:rsid w:val="00737069"/>
    <w:rsid w:val="00737211"/>
    <w:rsid w:val="00737222"/>
    <w:rsid w:val="007372ED"/>
    <w:rsid w:val="007374F7"/>
    <w:rsid w:val="007376EC"/>
    <w:rsid w:val="00740090"/>
    <w:rsid w:val="007403AE"/>
    <w:rsid w:val="007411BF"/>
    <w:rsid w:val="0074159F"/>
    <w:rsid w:val="007415FA"/>
    <w:rsid w:val="007419FC"/>
    <w:rsid w:val="00741B97"/>
    <w:rsid w:val="00742D2C"/>
    <w:rsid w:val="00742D9C"/>
    <w:rsid w:val="00742FFA"/>
    <w:rsid w:val="00743434"/>
    <w:rsid w:val="00743529"/>
    <w:rsid w:val="00743B0D"/>
    <w:rsid w:val="00743B1C"/>
    <w:rsid w:val="00743C9B"/>
    <w:rsid w:val="00743D8C"/>
    <w:rsid w:val="00743E1D"/>
    <w:rsid w:val="007449BC"/>
    <w:rsid w:val="00744A88"/>
    <w:rsid w:val="00745252"/>
    <w:rsid w:val="00745390"/>
    <w:rsid w:val="0074556C"/>
    <w:rsid w:val="00745720"/>
    <w:rsid w:val="007458D4"/>
    <w:rsid w:val="00746178"/>
    <w:rsid w:val="00746750"/>
    <w:rsid w:val="00746E85"/>
    <w:rsid w:val="00747296"/>
    <w:rsid w:val="007477D0"/>
    <w:rsid w:val="00747812"/>
    <w:rsid w:val="00747F75"/>
    <w:rsid w:val="00747FF3"/>
    <w:rsid w:val="00750089"/>
    <w:rsid w:val="00750579"/>
    <w:rsid w:val="007508C1"/>
    <w:rsid w:val="00750D24"/>
    <w:rsid w:val="00750DEF"/>
    <w:rsid w:val="00750FE8"/>
    <w:rsid w:val="0075142D"/>
    <w:rsid w:val="0075162D"/>
    <w:rsid w:val="007520F3"/>
    <w:rsid w:val="00752941"/>
    <w:rsid w:val="007529B0"/>
    <w:rsid w:val="00752BF1"/>
    <w:rsid w:val="00752C34"/>
    <w:rsid w:val="00752D27"/>
    <w:rsid w:val="0075343E"/>
    <w:rsid w:val="00753730"/>
    <w:rsid w:val="00753B4D"/>
    <w:rsid w:val="00753C07"/>
    <w:rsid w:val="00753C3E"/>
    <w:rsid w:val="0075452A"/>
    <w:rsid w:val="0075572D"/>
    <w:rsid w:val="007558EC"/>
    <w:rsid w:val="00755D30"/>
    <w:rsid w:val="00755D46"/>
    <w:rsid w:val="00755D60"/>
    <w:rsid w:val="00756166"/>
    <w:rsid w:val="0075623B"/>
    <w:rsid w:val="007569E2"/>
    <w:rsid w:val="00756B8D"/>
    <w:rsid w:val="00757B89"/>
    <w:rsid w:val="00757DFA"/>
    <w:rsid w:val="00757F02"/>
    <w:rsid w:val="0076005B"/>
    <w:rsid w:val="007603F2"/>
    <w:rsid w:val="00760517"/>
    <w:rsid w:val="007608A1"/>
    <w:rsid w:val="00760D6A"/>
    <w:rsid w:val="0076109D"/>
    <w:rsid w:val="00761158"/>
    <w:rsid w:val="007617F2"/>
    <w:rsid w:val="0076195B"/>
    <w:rsid w:val="00761AA2"/>
    <w:rsid w:val="00762B5E"/>
    <w:rsid w:val="00762EDE"/>
    <w:rsid w:val="0076353C"/>
    <w:rsid w:val="007636CD"/>
    <w:rsid w:val="00763E2B"/>
    <w:rsid w:val="00763EC5"/>
    <w:rsid w:val="0076468F"/>
    <w:rsid w:val="00764DF1"/>
    <w:rsid w:val="00766573"/>
    <w:rsid w:val="0076682F"/>
    <w:rsid w:val="00766924"/>
    <w:rsid w:val="00766C1B"/>
    <w:rsid w:val="00767431"/>
    <w:rsid w:val="007675D5"/>
    <w:rsid w:val="00770069"/>
    <w:rsid w:val="0077098A"/>
    <w:rsid w:val="00770EC2"/>
    <w:rsid w:val="00770FDF"/>
    <w:rsid w:val="00771046"/>
    <w:rsid w:val="007710A1"/>
    <w:rsid w:val="007714D5"/>
    <w:rsid w:val="00771916"/>
    <w:rsid w:val="00771B34"/>
    <w:rsid w:val="00772360"/>
    <w:rsid w:val="007725A2"/>
    <w:rsid w:val="00773277"/>
    <w:rsid w:val="00773511"/>
    <w:rsid w:val="007737B4"/>
    <w:rsid w:val="00774337"/>
    <w:rsid w:val="00774FA2"/>
    <w:rsid w:val="007752B9"/>
    <w:rsid w:val="007756D2"/>
    <w:rsid w:val="007757D0"/>
    <w:rsid w:val="00775B31"/>
    <w:rsid w:val="00775ECE"/>
    <w:rsid w:val="007761E1"/>
    <w:rsid w:val="00776740"/>
    <w:rsid w:val="00776937"/>
    <w:rsid w:val="007770FB"/>
    <w:rsid w:val="00777235"/>
    <w:rsid w:val="007773D8"/>
    <w:rsid w:val="00777671"/>
    <w:rsid w:val="00777790"/>
    <w:rsid w:val="00777CCC"/>
    <w:rsid w:val="007804CB"/>
    <w:rsid w:val="00780869"/>
    <w:rsid w:val="00780A00"/>
    <w:rsid w:val="00780D2D"/>
    <w:rsid w:val="007814B8"/>
    <w:rsid w:val="007814F2"/>
    <w:rsid w:val="00781BDE"/>
    <w:rsid w:val="0078288A"/>
    <w:rsid w:val="007829A8"/>
    <w:rsid w:val="007831D2"/>
    <w:rsid w:val="00783F82"/>
    <w:rsid w:val="007840EF"/>
    <w:rsid w:val="0078565B"/>
    <w:rsid w:val="0078580C"/>
    <w:rsid w:val="00787279"/>
    <w:rsid w:val="007872A0"/>
    <w:rsid w:val="00787515"/>
    <w:rsid w:val="00787861"/>
    <w:rsid w:val="007904DF"/>
    <w:rsid w:val="0079173F"/>
    <w:rsid w:val="007919BE"/>
    <w:rsid w:val="00791BA9"/>
    <w:rsid w:val="0079215A"/>
    <w:rsid w:val="007923C9"/>
    <w:rsid w:val="00793418"/>
    <w:rsid w:val="0079417F"/>
    <w:rsid w:val="007947DA"/>
    <w:rsid w:val="0079486C"/>
    <w:rsid w:val="00794900"/>
    <w:rsid w:val="0079491B"/>
    <w:rsid w:val="00794928"/>
    <w:rsid w:val="00795415"/>
    <w:rsid w:val="007957C7"/>
    <w:rsid w:val="007958BB"/>
    <w:rsid w:val="00795A2B"/>
    <w:rsid w:val="00796207"/>
    <w:rsid w:val="007962B6"/>
    <w:rsid w:val="00796373"/>
    <w:rsid w:val="007963DF"/>
    <w:rsid w:val="00796D31"/>
    <w:rsid w:val="00796E8E"/>
    <w:rsid w:val="00797B8F"/>
    <w:rsid w:val="007A04FB"/>
    <w:rsid w:val="007A0721"/>
    <w:rsid w:val="007A083A"/>
    <w:rsid w:val="007A0A6E"/>
    <w:rsid w:val="007A0CCC"/>
    <w:rsid w:val="007A0CF5"/>
    <w:rsid w:val="007A12E1"/>
    <w:rsid w:val="007A19C6"/>
    <w:rsid w:val="007A1B1B"/>
    <w:rsid w:val="007A1B2C"/>
    <w:rsid w:val="007A1B5E"/>
    <w:rsid w:val="007A1CD2"/>
    <w:rsid w:val="007A264B"/>
    <w:rsid w:val="007A2B0D"/>
    <w:rsid w:val="007A2E4F"/>
    <w:rsid w:val="007A32B9"/>
    <w:rsid w:val="007A32EE"/>
    <w:rsid w:val="007A351E"/>
    <w:rsid w:val="007A3823"/>
    <w:rsid w:val="007A3E0B"/>
    <w:rsid w:val="007A4381"/>
    <w:rsid w:val="007A4527"/>
    <w:rsid w:val="007A48C8"/>
    <w:rsid w:val="007A4EDA"/>
    <w:rsid w:val="007A52CF"/>
    <w:rsid w:val="007A6941"/>
    <w:rsid w:val="007A6A7F"/>
    <w:rsid w:val="007A6BD4"/>
    <w:rsid w:val="007A731C"/>
    <w:rsid w:val="007A7563"/>
    <w:rsid w:val="007A76C2"/>
    <w:rsid w:val="007A77B0"/>
    <w:rsid w:val="007A7CA0"/>
    <w:rsid w:val="007A7F83"/>
    <w:rsid w:val="007B033F"/>
    <w:rsid w:val="007B0495"/>
    <w:rsid w:val="007B07DF"/>
    <w:rsid w:val="007B143F"/>
    <w:rsid w:val="007B2346"/>
    <w:rsid w:val="007B243A"/>
    <w:rsid w:val="007B2D55"/>
    <w:rsid w:val="007B3A37"/>
    <w:rsid w:val="007B4077"/>
    <w:rsid w:val="007B45D9"/>
    <w:rsid w:val="007B4A8F"/>
    <w:rsid w:val="007B4BBE"/>
    <w:rsid w:val="007B4F18"/>
    <w:rsid w:val="007B4F9F"/>
    <w:rsid w:val="007B530B"/>
    <w:rsid w:val="007B5D92"/>
    <w:rsid w:val="007B65D7"/>
    <w:rsid w:val="007B6D98"/>
    <w:rsid w:val="007B7536"/>
    <w:rsid w:val="007B7FC4"/>
    <w:rsid w:val="007C01EE"/>
    <w:rsid w:val="007C04EB"/>
    <w:rsid w:val="007C09A8"/>
    <w:rsid w:val="007C112C"/>
    <w:rsid w:val="007C156D"/>
    <w:rsid w:val="007C18C4"/>
    <w:rsid w:val="007C1A67"/>
    <w:rsid w:val="007C2192"/>
    <w:rsid w:val="007C21FD"/>
    <w:rsid w:val="007C3122"/>
    <w:rsid w:val="007C3462"/>
    <w:rsid w:val="007C359F"/>
    <w:rsid w:val="007C3D7C"/>
    <w:rsid w:val="007C3F83"/>
    <w:rsid w:val="007C4AB3"/>
    <w:rsid w:val="007C513E"/>
    <w:rsid w:val="007C60FD"/>
    <w:rsid w:val="007C6C32"/>
    <w:rsid w:val="007C709C"/>
    <w:rsid w:val="007C70F1"/>
    <w:rsid w:val="007D0AEB"/>
    <w:rsid w:val="007D0D79"/>
    <w:rsid w:val="007D136B"/>
    <w:rsid w:val="007D14BA"/>
    <w:rsid w:val="007D2103"/>
    <w:rsid w:val="007D2283"/>
    <w:rsid w:val="007D29FE"/>
    <w:rsid w:val="007D2A1C"/>
    <w:rsid w:val="007D2B51"/>
    <w:rsid w:val="007D2ED9"/>
    <w:rsid w:val="007D3709"/>
    <w:rsid w:val="007D3842"/>
    <w:rsid w:val="007D3C97"/>
    <w:rsid w:val="007D44CB"/>
    <w:rsid w:val="007D4920"/>
    <w:rsid w:val="007D4BB2"/>
    <w:rsid w:val="007D4CC1"/>
    <w:rsid w:val="007D5815"/>
    <w:rsid w:val="007D5BB9"/>
    <w:rsid w:val="007D6482"/>
    <w:rsid w:val="007D6743"/>
    <w:rsid w:val="007D69AF"/>
    <w:rsid w:val="007D6A20"/>
    <w:rsid w:val="007D6C8C"/>
    <w:rsid w:val="007D70D0"/>
    <w:rsid w:val="007D7EDE"/>
    <w:rsid w:val="007E02F7"/>
    <w:rsid w:val="007E0A40"/>
    <w:rsid w:val="007E148A"/>
    <w:rsid w:val="007E1D70"/>
    <w:rsid w:val="007E237A"/>
    <w:rsid w:val="007E239E"/>
    <w:rsid w:val="007E2691"/>
    <w:rsid w:val="007E2B62"/>
    <w:rsid w:val="007E2FA2"/>
    <w:rsid w:val="007E34EF"/>
    <w:rsid w:val="007E353D"/>
    <w:rsid w:val="007E36C6"/>
    <w:rsid w:val="007E384F"/>
    <w:rsid w:val="007E4900"/>
    <w:rsid w:val="007E4C3F"/>
    <w:rsid w:val="007E4D5B"/>
    <w:rsid w:val="007E6C7C"/>
    <w:rsid w:val="007E6EF4"/>
    <w:rsid w:val="007E73A2"/>
    <w:rsid w:val="007E79B2"/>
    <w:rsid w:val="007F03F9"/>
    <w:rsid w:val="007F14B0"/>
    <w:rsid w:val="007F159B"/>
    <w:rsid w:val="007F28D5"/>
    <w:rsid w:val="007F2D6B"/>
    <w:rsid w:val="007F319A"/>
    <w:rsid w:val="007F3506"/>
    <w:rsid w:val="007F370B"/>
    <w:rsid w:val="007F3E29"/>
    <w:rsid w:val="007F3F71"/>
    <w:rsid w:val="007F414E"/>
    <w:rsid w:val="007F4471"/>
    <w:rsid w:val="007F4D3B"/>
    <w:rsid w:val="007F4D41"/>
    <w:rsid w:val="007F5422"/>
    <w:rsid w:val="007F56FC"/>
    <w:rsid w:val="007F5973"/>
    <w:rsid w:val="007F5BED"/>
    <w:rsid w:val="007F61BF"/>
    <w:rsid w:val="007F66C7"/>
    <w:rsid w:val="007F6C8B"/>
    <w:rsid w:val="007F6DCD"/>
    <w:rsid w:val="00800077"/>
    <w:rsid w:val="00801641"/>
    <w:rsid w:val="008017A0"/>
    <w:rsid w:val="00801994"/>
    <w:rsid w:val="008025FB"/>
    <w:rsid w:val="008026D7"/>
    <w:rsid w:val="00802C01"/>
    <w:rsid w:val="00803258"/>
    <w:rsid w:val="00804154"/>
    <w:rsid w:val="00804503"/>
    <w:rsid w:val="008046FA"/>
    <w:rsid w:val="00805C6D"/>
    <w:rsid w:val="00806AD5"/>
    <w:rsid w:val="00806DEC"/>
    <w:rsid w:val="00807AAF"/>
    <w:rsid w:val="00807C60"/>
    <w:rsid w:val="00810941"/>
    <w:rsid w:val="00810EF1"/>
    <w:rsid w:val="00810F65"/>
    <w:rsid w:val="00810F77"/>
    <w:rsid w:val="00811A28"/>
    <w:rsid w:val="00811B73"/>
    <w:rsid w:val="00811E1C"/>
    <w:rsid w:val="008124F2"/>
    <w:rsid w:val="008127C5"/>
    <w:rsid w:val="00812C25"/>
    <w:rsid w:val="00813969"/>
    <w:rsid w:val="008139CD"/>
    <w:rsid w:val="008140D7"/>
    <w:rsid w:val="008143D9"/>
    <w:rsid w:val="0081470B"/>
    <w:rsid w:val="00814899"/>
    <w:rsid w:val="00814A6B"/>
    <w:rsid w:val="00814AA5"/>
    <w:rsid w:val="00814EFD"/>
    <w:rsid w:val="00815BAD"/>
    <w:rsid w:val="00816255"/>
    <w:rsid w:val="00816469"/>
    <w:rsid w:val="00816F97"/>
    <w:rsid w:val="008202F9"/>
    <w:rsid w:val="00820663"/>
    <w:rsid w:val="00820961"/>
    <w:rsid w:val="008209CF"/>
    <w:rsid w:val="00820B23"/>
    <w:rsid w:val="008215D1"/>
    <w:rsid w:val="00822775"/>
    <w:rsid w:val="00823035"/>
    <w:rsid w:val="0082383E"/>
    <w:rsid w:val="00823DA6"/>
    <w:rsid w:val="00823E88"/>
    <w:rsid w:val="00824096"/>
    <w:rsid w:val="0082426C"/>
    <w:rsid w:val="00824CBB"/>
    <w:rsid w:val="0082650C"/>
    <w:rsid w:val="0082676B"/>
    <w:rsid w:val="008267FA"/>
    <w:rsid w:val="00826A08"/>
    <w:rsid w:val="00826DD8"/>
    <w:rsid w:val="00826EC4"/>
    <w:rsid w:val="00827E2D"/>
    <w:rsid w:val="008306AB"/>
    <w:rsid w:val="00830DA5"/>
    <w:rsid w:val="00830DD5"/>
    <w:rsid w:val="00831238"/>
    <w:rsid w:val="00831396"/>
    <w:rsid w:val="00831AD1"/>
    <w:rsid w:val="00831E35"/>
    <w:rsid w:val="00832B22"/>
    <w:rsid w:val="00832B42"/>
    <w:rsid w:val="00832CE7"/>
    <w:rsid w:val="00833388"/>
    <w:rsid w:val="008334F6"/>
    <w:rsid w:val="008335C9"/>
    <w:rsid w:val="00833A81"/>
    <w:rsid w:val="00833F6B"/>
    <w:rsid w:val="00834731"/>
    <w:rsid w:val="00834C04"/>
    <w:rsid w:val="00834EC8"/>
    <w:rsid w:val="008356BB"/>
    <w:rsid w:val="00835F14"/>
    <w:rsid w:val="00836134"/>
    <w:rsid w:val="0083626B"/>
    <w:rsid w:val="0083665F"/>
    <w:rsid w:val="008366E2"/>
    <w:rsid w:val="0083671D"/>
    <w:rsid w:val="00836A6D"/>
    <w:rsid w:val="008374A0"/>
    <w:rsid w:val="008379AC"/>
    <w:rsid w:val="00837B04"/>
    <w:rsid w:val="00837D61"/>
    <w:rsid w:val="008400B3"/>
    <w:rsid w:val="0084030E"/>
    <w:rsid w:val="00840797"/>
    <w:rsid w:val="008414D2"/>
    <w:rsid w:val="00841559"/>
    <w:rsid w:val="00841F15"/>
    <w:rsid w:val="00842099"/>
    <w:rsid w:val="008428B7"/>
    <w:rsid w:val="008429DF"/>
    <w:rsid w:val="00842A7D"/>
    <w:rsid w:val="00842CD4"/>
    <w:rsid w:val="00843564"/>
    <w:rsid w:val="00843D08"/>
    <w:rsid w:val="00844643"/>
    <w:rsid w:val="00844AC7"/>
    <w:rsid w:val="00844D23"/>
    <w:rsid w:val="00845575"/>
    <w:rsid w:val="00845773"/>
    <w:rsid w:val="008457CD"/>
    <w:rsid w:val="00845ECC"/>
    <w:rsid w:val="00845FE4"/>
    <w:rsid w:val="00846548"/>
    <w:rsid w:val="00846A40"/>
    <w:rsid w:val="00846C9D"/>
    <w:rsid w:val="00846EF6"/>
    <w:rsid w:val="00847300"/>
    <w:rsid w:val="0085015E"/>
    <w:rsid w:val="00850236"/>
    <w:rsid w:val="008503BD"/>
    <w:rsid w:val="008504BD"/>
    <w:rsid w:val="008507CC"/>
    <w:rsid w:val="00850CC3"/>
    <w:rsid w:val="00850F7B"/>
    <w:rsid w:val="00851A62"/>
    <w:rsid w:val="00851CE2"/>
    <w:rsid w:val="008520FA"/>
    <w:rsid w:val="00852B62"/>
    <w:rsid w:val="00853168"/>
    <w:rsid w:val="008532F7"/>
    <w:rsid w:val="0085337B"/>
    <w:rsid w:val="008537F9"/>
    <w:rsid w:val="00853BEA"/>
    <w:rsid w:val="00853E87"/>
    <w:rsid w:val="008540DE"/>
    <w:rsid w:val="00854566"/>
    <w:rsid w:val="008545D4"/>
    <w:rsid w:val="00854629"/>
    <w:rsid w:val="0085487B"/>
    <w:rsid w:val="00854927"/>
    <w:rsid w:val="008549A5"/>
    <w:rsid w:val="008553EA"/>
    <w:rsid w:val="008559C7"/>
    <w:rsid w:val="00855E6C"/>
    <w:rsid w:val="00856A66"/>
    <w:rsid w:val="008600D5"/>
    <w:rsid w:val="00860AE4"/>
    <w:rsid w:val="008613B9"/>
    <w:rsid w:val="00861465"/>
    <w:rsid w:val="008618FE"/>
    <w:rsid w:val="00861E29"/>
    <w:rsid w:val="0086268D"/>
    <w:rsid w:val="00863014"/>
    <w:rsid w:val="00863148"/>
    <w:rsid w:val="0086325C"/>
    <w:rsid w:val="00863963"/>
    <w:rsid w:val="00863AAD"/>
    <w:rsid w:val="00863B29"/>
    <w:rsid w:val="00863ECD"/>
    <w:rsid w:val="00863F5B"/>
    <w:rsid w:val="0086411F"/>
    <w:rsid w:val="00864358"/>
    <w:rsid w:val="008651E0"/>
    <w:rsid w:val="008654F2"/>
    <w:rsid w:val="00865901"/>
    <w:rsid w:val="00865D6F"/>
    <w:rsid w:val="008660FA"/>
    <w:rsid w:val="008665E7"/>
    <w:rsid w:val="00866FCE"/>
    <w:rsid w:val="00867860"/>
    <w:rsid w:val="00870C2D"/>
    <w:rsid w:val="00870DD3"/>
    <w:rsid w:val="008710BC"/>
    <w:rsid w:val="0087112F"/>
    <w:rsid w:val="0087188F"/>
    <w:rsid w:val="00872289"/>
    <w:rsid w:val="00872608"/>
    <w:rsid w:val="00872749"/>
    <w:rsid w:val="008729AF"/>
    <w:rsid w:val="00872F68"/>
    <w:rsid w:val="00872F9F"/>
    <w:rsid w:val="00873057"/>
    <w:rsid w:val="0087336F"/>
    <w:rsid w:val="00873BA6"/>
    <w:rsid w:val="008741E4"/>
    <w:rsid w:val="00874336"/>
    <w:rsid w:val="00874401"/>
    <w:rsid w:val="008745C6"/>
    <w:rsid w:val="00874B4B"/>
    <w:rsid w:val="00874FC5"/>
    <w:rsid w:val="00875245"/>
    <w:rsid w:val="00875630"/>
    <w:rsid w:val="008757F8"/>
    <w:rsid w:val="00876B6D"/>
    <w:rsid w:val="00876FA4"/>
    <w:rsid w:val="008770D4"/>
    <w:rsid w:val="00877129"/>
    <w:rsid w:val="00877526"/>
    <w:rsid w:val="00877A08"/>
    <w:rsid w:val="00877DD8"/>
    <w:rsid w:val="0088011F"/>
    <w:rsid w:val="008802B6"/>
    <w:rsid w:val="00880374"/>
    <w:rsid w:val="00881286"/>
    <w:rsid w:val="0088175F"/>
    <w:rsid w:val="008818AF"/>
    <w:rsid w:val="0088298E"/>
    <w:rsid w:val="008830E5"/>
    <w:rsid w:val="00883352"/>
    <w:rsid w:val="008833E6"/>
    <w:rsid w:val="008845A8"/>
    <w:rsid w:val="0088492F"/>
    <w:rsid w:val="00885811"/>
    <w:rsid w:val="008859D5"/>
    <w:rsid w:val="008862E3"/>
    <w:rsid w:val="008863F6"/>
    <w:rsid w:val="00886649"/>
    <w:rsid w:val="00886965"/>
    <w:rsid w:val="00887662"/>
    <w:rsid w:val="008879F4"/>
    <w:rsid w:val="00890345"/>
    <w:rsid w:val="00891183"/>
    <w:rsid w:val="00891616"/>
    <w:rsid w:val="008916D9"/>
    <w:rsid w:val="00891B55"/>
    <w:rsid w:val="008922DA"/>
    <w:rsid w:val="0089238B"/>
    <w:rsid w:val="0089283E"/>
    <w:rsid w:val="0089368F"/>
    <w:rsid w:val="008939EB"/>
    <w:rsid w:val="00893ABC"/>
    <w:rsid w:val="008940CA"/>
    <w:rsid w:val="00894BBD"/>
    <w:rsid w:val="00894BCB"/>
    <w:rsid w:val="00894F52"/>
    <w:rsid w:val="00896024"/>
    <w:rsid w:val="00896361"/>
    <w:rsid w:val="00896899"/>
    <w:rsid w:val="00897063"/>
    <w:rsid w:val="008972FC"/>
    <w:rsid w:val="00897302"/>
    <w:rsid w:val="008A00F4"/>
    <w:rsid w:val="008A0521"/>
    <w:rsid w:val="008A0AE8"/>
    <w:rsid w:val="008A13EF"/>
    <w:rsid w:val="008A171A"/>
    <w:rsid w:val="008A1AF3"/>
    <w:rsid w:val="008A1D69"/>
    <w:rsid w:val="008A1E44"/>
    <w:rsid w:val="008A1F1D"/>
    <w:rsid w:val="008A1F95"/>
    <w:rsid w:val="008A1FA8"/>
    <w:rsid w:val="008A229A"/>
    <w:rsid w:val="008A23E5"/>
    <w:rsid w:val="008A2B6F"/>
    <w:rsid w:val="008A3A7D"/>
    <w:rsid w:val="008A3C50"/>
    <w:rsid w:val="008A4250"/>
    <w:rsid w:val="008A4400"/>
    <w:rsid w:val="008A441C"/>
    <w:rsid w:val="008A4633"/>
    <w:rsid w:val="008A482E"/>
    <w:rsid w:val="008A4EC7"/>
    <w:rsid w:val="008A4F77"/>
    <w:rsid w:val="008A50EA"/>
    <w:rsid w:val="008A526B"/>
    <w:rsid w:val="008A53B4"/>
    <w:rsid w:val="008A6315"/>
    <w:rsid w:val="008A66C3"/>
    <w:rsid w:val="008A67CF"/>
    <w:rsid w:val="008A69C5"/>
    <w:rsid w:val="008A72EB"/>
    <w:rsid w:val="008B0722"/>
    <w:rsid w:val="008B0748"/>
    <w:rsid w:val="008B15AE"/>
    <w:rsid w:val="008B1804"/>
    <w:rsid w:val="008B1A11"/>
    <w:rsid w:val="008B1FC8"/>
    <w:rsid w:val="008B2DD1"/>
    <w:rsid w:val="008B3E7B"/>
    <w:rsid w:val="008B3F9A"/>
    <w:rsid w:val="008B4258"/>
    <w:rsid w:val="008B43FC"/>
    <w:rsid w:val="008B4778"/>
    <w:rsid w:val="008B4AC0"/>
    <w:rsid w:val="008B4CBE"/>
    <w:rsid w:val="008B5353"/>
    <w:rsid w:val="008B552D"/>
    <w:rsid w:val="008B5A09"/>
    <w:rsid w:val="008B5FC7"/>
    <w:rsid w:val="008B62C2"/>
    <w:rsid w:val="008B6474"/>
    <w:rsid w:val="008B661D"/>
    <w:rsid w:val="008B6F66"/>
    <w:rsid w:val="008B71F5"/>
    <w:rsid w:val="008B75C1"/>
    <w:rsid w:val="008B788F"/>
    <w:rsid w:val="008B7B85"/>
    <w:rsid w:val="008B7BBE"/>
    <w:rsid w:val="008C0542"/>
    <w:rsid w:val="008C08DC"/>
    <w:rsid w:val="008C1340"/>
    <w:rsid w:val="008C16D5"/>
    <w:rsid w:val="008C1F7B"/>
    <w:rsid w:val="008C1F8D"/>
    <w:rsid w:val="008C2236"/>
    <w:rsid w:val="008C2E64"/>
    <w:rsid w:val="008C3263"/>
    <w:rsid w:val="008C3362"/>
    <w:rsid w:val="008C439B"/>
    <w:rsid w:val="008C44E2"/>
    <w:rsid w:val="008C5716"/>
    <w:rsid w:val="008C5C1A"/>
    <w:rsid w:val="008C5C90"/>
    <w:rsid w:val="008C6642"/>
    <w:rsid w:val="008C6B23"/>
    <w:rsid w:val="008C753F"/>
    <w:rsid w:val="008C7658"/>
    <w:rsid w:val="008C76B3"/>
    <w:rsid w:val="008C7A83"/>
    <w:rsid w:val="008C7C1D"/>
    <w:rsid w:val="008D0295"/>
    <w:rsid w:val="008D0602"/>
    <w:rsid w:val="008D0A6D"/>
    <w:rsid w:val="008D0C34"/>
    <w:rsid w:val="008D1A98"/>
    <w:rsid w:val="008D1F75"/>
    <w:rsid w:val="008D205E"/>
    <w:rsid w:val="008D21B2"/>
    <w:rsid w:val="008D224D"/>
    <w:rsid w:val="008D2847"/>
    <w:rsid w:val="008D2A43"/>
    <w:rsid w:val="008D33CE"/>
    <w:rsid w:val="008D35B9"/>
    <w:rsid w:val="008D3BBA"/>
    <w:rsid w:val="008D41B3"/>
    <w:rsid w:val="008D41E8"/>
    <w:rsid w:val="008D45B4"/>
    <w:rsid w:val="008D4D95"/>
    <w:rsid w:val="008D5431"/>
    <w:rsid w:val="008D59FE"/>
    <w:rsid w:val="008D5C7D"/>
    <w:rsid w:val="008D643C"/>
    <w:rsid w:val="008D6BEC"/>
    <w:rsid w:val="008D728E"/>
    <w:rsid w:val="008D7908"/>
    <w:rsid w:val="008E0B85"/>
    <w:rsid w:val="008E0FD6"/>
    <w:rsid w:val="008E1162"/>
    <w:rsid w:val="008E1A0D"/>
    <w:rsid w:val="008E1ABB"/>
    <w:rsid w:val="008E1DE9"/>
    <w:rsid w:val="008E223F"/>
    <w:rsid w:val="008E248B"/>
    <w:rsid w:val="008E26DA"/>
    <w:rsid w:val="008E2747"/>
    <w:rsid w:val="008E31A6"/>
    <w:rsid w:val="008E3B59"/>
    <w:rsid w:val="008E3DEC"/>
    <w:rsid w:val="008E3E89"/>
    <w:rsid w:val="008E40E3"/>
    <w:rsid w:val="008E4A05"/>
    <w:rsid w:val="008E53F8"/>
    <w:rsid w:val="008E5830"/>
    <w:rsid w:val="008E6438"/>
    <w:rsid w:val="008E73A8"/>
    <w:rsid w:val="008E746C"/>
    <w:rsid w:val="008E7849"/>
    <w:rsid w:val="008E7DE9"/>
    <w:rsid w:val="008F081E"/>
    <w:rsid w:val="008F0D06"/>
    <w:rsid w:val="008F0D34"/>
    <w:rsid w:val="008F0DAC"/>
    <w:rsid w:val="008F1E61"/>
    <w:rsid w:val="008F2B17"/>
    <w:rsid w:val="008F2C59"/>
    <w:rsid w:val="008F3901"/>
    <w:rsid w:val="008F3C1A"/>
    <w:rsid w:val="008F3F03"/>
    <w:rsid w:val="008F465A"/>
    <w:rsid w:val="008F48A4"/>
    <w:rsid w:val="008F4AF6"/>
    <w:rsid w:val="008F5E14"/>
    <w:rsid w:val="008F6753"/>
    <w:rsid w:val="008F690D"/>
    <w:rsid w:val="008F6957"/>
    <w:rsid w:val="008F6BCC"/>
    <w:rsid w:val="008F6EE7"/>
    <w:rsid w:val="008F6F78"/>
    <w:rsid w:val="008F7712"/>
    <w:rsid w:val="009002E3"/>
    <w:rsid w:val="0090044A"/>
    <w:rsid w:val="009005FA"/>
    <w:rsid w:val="009006E2"/>
    <w:rsid w:val="00900A4B"/>
    <w:rsid w:val="00900A65"/>
    <w:rsid w:val="00900DC1"/>
    <w:rsid w:val="009022D7"/>
    <w:rsid w:val="00902A16"/>
    <w:rsid w:val="00902C38"/>
    <w:rsid w:val="00902F1B"/>
    <w:rsid w:val="00903BFE"/>
    <w:rsid w:val="009046AE"/>
    <w:rsid w:val="00904F51"/>
    <w:rsid w:val="0090514B"/>
    <w:rsid w:val="00905342"/>
    <w:rsid w:val="0090552B"/>
    <w:rsid w:val="00905688"/>
    <w:rsid w:val="0090597D"/>
    <w:rsid w:val="0090598A"/>
    <w:rsid w:val="00905BA5"/>
    <w:rsid w:val="00906222"/>
    <w:rsid w:val="00906341"/>
    <w:rsid w:val="00906670"/>
    <w:rsid w:val="009070AF"/>
    <w:rsid w:val="009074E5"/>
    <w:rsid w:val="00907DA8"/>
    <w:rsid w:val="009101C6"/>
    <w:rsid w:val="00910292"/>
    <w:rsid w:val="0091089C"/>
    <w:rsid w:val="00911564"/>
    <w:rsid w:val="00911611"/>
    <w:rsid w:val="00911782"/>
    <w:rsid w:val="00912070"/>
    <w:rsid w:val="00912132"/>
    <w:rsid w:val="009122A4"/>
    <w:rsid w:val="00912392"/>
    <w:rsid w:val="00912938"/>
    <w:rsid w:val="00912B73"/>
    <w:rsid w:val="00913418"/>
    <w:rsid w:val="009138D8"/>
    <w:rsid w:val="00913DE3"/>
    <w:rsid w:val="009141C3"/>
    <w:rsid w:val="0091452C"/>
    <w:rsid w:val="0091493C"/>
    <w:rsid w:val="00914AAD"/>
    <w:rsid w:val="00914D16"/>
    <w:rsid w:val="00914ECC"/>
    <w:rsid w:val="0091563A"/>
    <w:rsid w:val="00915685"/>
    <w:rsid w:val="00915B90"/>
    <w:rsid w:val="0091602D"/>
    <w:rsid w:val="009161D7"/>
    <w:rsid w:val="00916CA5"/>
    <w:rsid w:val="00917933"/>
    <w:rsid w:val="00917990"/>
    <w:rsid w:val="009179D1"/>
    <w:rsid w:val="00917ECE"/>
    <w:rsid w:val="0092020C"/>
    <w:rsid w:val="00920681"/>
    <w:rsid w:val="009209DB"/>
    <w:rsid w:val="00920C8F"/>
    <w:rsid w:val="00920F26"/>
    <w:rsid w:val="009213BA"/>
    <w:rsid w:val="00921644"/>
    <w:rsid w:val="0092171C"/>
    <w:rsid w:val="00921DAE"/>
    <w:rsid w:val="00921DC3"/>
    <w:rsid w:val="00921E32"/>
    <w:rsid w:val="00921FC5"/>
    <w:rsid w:val="00922601"/>
    <w:rsid w:val="00922607"/>
    <w:rsid w:val="0092264E"/>
    <w:rsid w:val="00922BAD"/>
    <w:rsid w:val="009232AE"/>
    <w:rsid w:val="00923439"/>
    <w:rsid w:val="009236E4"/>
    <w:rsid w:val="00923869"/>
    <w:rsid w:val="009238C9"/>
    <w:rsid w:val="00924A8E"/>
    <w:rsid w:val="00924FB7"/>
    <w:rsid w:val="009258AC"/>
    <w:rsid w:val="009259B9"/>
    <w:rsid w:val="00925A18"/>
    <w:rsid w:val="00925F9C"/>
    <w:rsid w:val="009261F6"/>
    <w:rsid w:val="00926738"/>
    <w:rsid w:val="00926C05"/>
    <w:rsid w:val="00926C63"/>
    <w:rsid w:val="00926CDF"/>
    <w:rsid w:val="00927595"/>
    <w:rsid w:val="00927CEB"/>
    <w:rsid w:val="009307E7"/>
    <w:rsid w:val="009309D3"/>
    <w:rsid w:val="00930F47"/>
    <w:rsid w:val="009314B4"/>
    <w:rsid w:val="00931D76"/>
    <w:rsid w:val="0093219C"/>
    <w:rsid w:val="00932CA0"/>
    <w:rsid w:val="0093323B"/>
    <w:rsid w:val="009332A2"/>
    <w:rsid w:val="0093371C"/>
    <w:rsid w:val="0093375A"/>
    <w:rsid w:val="009338E6"/>
    <w:rsid w:val="00933941"/>
    <w:rsid w:val="00933CEE"/>
    <w:rsid w:val="00933E69"/>
    <w:rsid w:val="00934167"/>
    <w:rsid w:val="00934AE5"/>
    <w:rsid w:val="00935917"/>
    <w:rsid w:val="0093623E"/>
    <w:rsid w:val="009363CD"/>
    <w:rsid w:val="009368FF"/>
    <w:rsid w:val="009369F5"/>
    <w:rsid w:val="00936E71"/>
    <w:rsid w:val="00936F7A"/>
    <w:rsid w:val="0093701B"/>
    <w:rsid w:val="0093746A"/>
    <w:rsid w:val="00937AF3"/>
    <w:rsid w:val="00937CEA"/>
    <w:rsid w:val="00937D8E"/>
    <w:rsid w:val="009408C8"/>
    <w:rsid w:val="00940BA6"/>
    <w:rsid w:val="009411E4"/>
    <w:rsid w:val="009415B6"/>
    <w:rsid w:val="00941850"/>
    <w:rsid w:val="00941F33"/>
    <w:rsid w:val="0094201F"/>
    <w:rsid w:val="009429A4"/>
    <w:rsid w:val="00943C98"/>
    <w:rsid w:val="0094477F"/>
    <w:rsid w:val="0094484C"/>
    <w:rsid w:val="0094498B"/>
    <w:rsid w:val="0094532F"/>
    <w:rsid w:val="00945750"/>
    <w:rsid w:val="009457B3"/>
    <w:rsid w:val="009461B5"/>
    <w:rsid w:val="00946498"/>
    <w:rsid w:val="009468D6"/>
    <w:rsid w:val="0094720C"/>
    <w:rsid w:val="00947C48"/>
    <w:rsid w:val="009504BE"/>
    <w:rsid w:val="00950655"/>
    <w:rsid w:val="00950E5E"/>
    <w:rsid w:val="00950F14"/>
    <w:rsid w:val="00952461"/>
    <w:rsid w:val="0095247E"/>
    <w:rsid w:val="009525D4"/>
    <w:rsid w:val="0095283C"/>
    <w:rsid w:val="0095284D"/>
    <w:rsid w:val="009528C7"/>
    <w:rsid w:val="00952AA2"/>
    <w:rsid w:val="00952DA5"/>
    <w:rsid w:val="00953696"/>
    <w:rsid w:val="009537DA"/>
    <w:rsid w:val="00953991"/>
    <w:rsid w:val="0095417A"/>
    <w:rsid w:val="00954E40"/>
    <w:rsid w:val="00954E4E"/>
    <w:rsid w:val="009551E2"/>
    <w:rsid w:val="00955C5B"/>
    <w:rsid w:val="00955DD1"/>
    <w:rsid w:val="0095625E"/>
    <w:rsid w:val="009564C9"/>
    <w:rsid w:val="0095687B"/>
    <w:rsid w:val="00956F03"/>
    <w:rsid w:val="00956F5B"/>
    <w:rsid w:val="00956FB1"/>
    <w:rsid w:val="009575D9"/>
    <w:rsid w:val="00957984"/>
    <w:rsid w:val="00960832"/>
    <w:rsid w:val="00960889"/>
    <w:rsid w:val="00960E80"/>
    <w:rsid w:val="009616BA"/>
    <w:rsid w:val="009619B4"/>
    <w:rsid w:val="00961E41"/>
    <w:rsid w:val="009624F7"/>
    <w:rsid w:val="00962705"/>
    <w:rsid w:val="00962B13"/>
    <w:rsid w:val="00962EA1"/>
    <w:rsid w:val="009631EF"/>
    <w:rsid w:val="00963769"/>
    <w:rsid w:val="00964C4B"/>
    <w:rsid w:val="00964DD4"/>
    <w:rsid w:val="00964E56"/>
    <w:rsid w:val="0096526C"/>
    <w:rsid w:val="009655B5"/>
    <w:rsid w:val="00965B3C"/>
    <w:rsid w:val="00965DBE"/>
    <w:rsid w:val="00965F76"/>
    <w:rsid w:val="0096645C"/>
    <w:rsid w:val="0096695C"/>
    <w:rsid w:val="00966F79"/>
    <w:rsid w:val="009674F1"/>
    <w:rsid w:val="0097014E"/>
    <w:rsid w:val="0097022A"/>
    <w:rsid w:val="009705AD"/>
    <w:rsid w:val="00970B52"/>
    <w:rsid w:val="00970C47"/>
    <w:rsid w:val="00970CD2"/>
    <w:rsid w:val="00970D40"/>
    <w:rsid w:val="00970ECF"/>
    <w:rsid w:val="00971A70"/>
    <w:rsid w:val="009721B5"/>
    <w:rsid w:val="009727A7"/>
    <w:rsid w:val="009729D1"/>
    <w:rsid w:val="00972B77"/>
    <w:rsid w:val="00972BC5"/>
    <w:rsid w:val="00973161"/>
    <w:rsid w:val="00973453"/>
    <w:rsid w:val="009737FA"/>
    <w:rsid w:val="00973835"/>
    <w:rsid w:val="00973EC4"/>
    <w:rsid w:val="00973F16"/>
    <w:rsid w:val="00973FF7"/>
    <w:rsid w:val="009740BD"/>
    <w:rsid w:val="00974917"/>
    <w:rsid w:val="00974A8A"/>
    <w:rsid w:val="00974D36"/>
    <w:rsid w:val="0097528F"/>
    <w:rsid w:val="0097628A"/>
    <w:rsid w:val="00976568"/>
    <w:rsid w:val="00977544"/>
    <w:rsid w:val="00977641"/>
    <w:rsid w:val="0098049A"/>
    <w:rsid w:val="0098088C"/>
    <w:rsid w:val="009809FD"/>
    <w:rsid w:val="00980A41"/>
    <w:rsid w:val="009835FE"/>
    <w:rsid w:val="00983778"/>
    <w:rsid w:val="00983AB7"/>
    <w:rsid w:val="0098423A"/>
    <w:rsid w:val="00984758"/>
    <w:rsid w:val="0098536C"/>
    <w:rsid w:val="009854F4"/>
    <w:rsid w:val="00985512"/>
    <w:rsid w:val="00985824"/>
    <w:rsid w:val="00985EC1"/>
    <w:rsid w:val="0098635B"/>
    <w:rsid w:val="00986C7A"/>
    <w:rsid w:val="00987178"/>
    <w:rsid w:val="0098723D"/>
    <w:rsid w:val="00987524"/>
    <w:rsid w:val="00987A3A"/>
    <w:rsid w:val="00987D26"/>
    <w:rsid w:val="00987DAD"/>
    <w:rsid w:val="009900C6"/>
    <w:rsid w:val="009901B3"/>
    <w:rsid w:val="00990E7A"/>
    <w:rsid w:val="00991200"/>
    <w:rsid w:val="0099123D"/>
    <w:rsid w:val="00991B8F"/>
    <w:rsid w:val="0099218B"/>
    <w:rsid w:val="0099231A"/>
    <w:rsid w:val="00992510"/>
    <w:rsid w:val="0099409F"/>
    <w:rsid w:val="0099456B"/>
    <w:rsid w:val="009950DE"/>
    <w:rsid w:val="0099517C"/>
    <w:rsid w:val="00995725"/>
    <w:rsid w:val="00995C93"/>
    <w:rsid w:val="00995E2F"/>
    <w:rsid w:val="00996147"/>
    <w:rsid w:val="009962DB"/>
    <w:rsid w:val="009964A6"/>
    <w:rsid w:val="009967F3"/>
    <w:rsid w:val="00996881"/>
    <w:rsid w:val="00996970"/>
    <w:rsid w:val="00996B88"/>
    <w:rsid w:val="00996D96"/>
    <w:rsid w:val="00997124"/>
    <w:rsid w:val="0099754B"/>
    <w:rsid w:val="0099793C"/>
    <w:rsid w:val="00997B81"/>
    <w:rsid w:val="00997BA2"/>
    <w:rsid w:val="00997BEC"/>
    <w:rsid w:val="00997D94"/>
    <w:rsid w:val="00997E26"/>
    <w:rsid w:val="009A050C"/>
    <w:rsid w:val="009A0630"/>
    <w:rsid w:val="009A0AEB"/>
    <w:rsid w:val="009A0B1B"/>
    <w:rsid w:val="009A0B8C"/>
    <w:rsid w:val="009A0D96"/>
    <w:rsid w:val="009A160E"/>
    <w:rsid w:val="009A2406"/>
    <w:rsid w:val="009A2A4F"/>
    <w:rsid w:val="009A2F98"/>
    <w:rsid w:val="009A2FD7"/>
    <w:rsid w:val="009A30ED"/>
    <w:rsid w:val="009A3B77"/>
    <w:rsid w:val="009A3BF8"/>
    <w:rsid w:val="009A456F"/>
    <w:rsid w:val="009A4C8F"/>
    <w:rsid w:val="009A4EE5"/>
    <w:rsid w:val="009A5767"/>
    <w:rsid w:val="009A5D38"/>
    <w:rsid w:val="009A61AB"/>
    <w:rsid w:val="009A693B"/>
    <w:rsid w:val="009A69E1"/>
    <w:rsid w:val="009A7028"/>
    <w:rsid w:val="009A7225"/>
    <w:rsid w:val="009A75B8"/>
    <w:rsid w:val="009B01E9"/>
    <w:rsid w:val="009B2007"/>
    <w:rsid w:val="009B25CB"/>
    <w:rsid w:val="009B2800"/>
    <w:rsid w:val="009B28DA"/>
    <w:rsid w:val="009B2968"/>
    <w:rsid w:val="009B2D71"/>
    <w:rsid w:val="009B31A4"/>
    <w:rsid w:val="009B31DE"/>
    <w:rsid w:val="009B3791"/>
    <w:rsid w:val="009B3D9E"/>
    <w:rsid w:val="009B41C4"/>
    <w:rsid w:val="009B42A6"/>
    <w:rsid w:val="009B4D83"/>
    <w:rsid w:val="009B4F09"/>
    <w:rsid w:val="009B5093"/>
    <w:rsid w:val="009B69D4"/>
    <w:rsid w:val="009B6E16"/>
    <w:rsid w:val="009B7ED6"/>
    <w:rsid w:val="009C08C2"/>
    <w:rsid w:val="009C0B06"/>
    <w:rsid w:val="009C1385"/>
    <w:rsid w:val="009C1E0D"/>
    <w:rsid w:val="009C27DB"/>
    <w:rsid w:val="009C2952"/>
    <w:rsid w:val="009C3A7F"/>
    <w:rsid w:val="009C415A"/>
    <w:rsid w:val="009C4F0E"/>
    <w:rsid w:val="009C55CB"/>
    <w:rsid w:val="009C6031"/>
    <w:rsid w:val="009C652F"/>
    <w:rsid w:val="009C6868"/>
    <w:rsid w:val="009C68A5"/>
    <w:rsid w:val="009C6999"/>
    <w:rsid w:val="009C6E58"/>
    <w:rsid w:val="009C7CB6"/>
    <w:rsid w:val="009D01C4"/>
    <w:rsid w:val="009D03CB"/>
    <w:rsid w:val="009D07CE"/>
    <w:rsid w:val="009D09A7"/>
    <w:rsid w:val="009D0D95"/>
    <w:rsid w:val="009D1400"/>
    <w:rsid w:val="009D1BC7"/>
    <w:rsid w:val="009D1FCB"/>
    <w:rsid w:val="009D2F94"/>
    <w:rsid w:val="009D31F8"/>
    <w:rsid w:val="009D35D0"/>
    <w:rsid w:val="009D366A"/>
    <w:rsid w:val="009D3C4A"/>
    <w:rsid w:val="009D42AF"/>
    <w:rsid w:val="009D4E20"/>
    <w:rsid w:val="009D509C"/>
    <w:rsid w:val="009D517F"/>
    <w:rsid w:val="009D5356"/>
    <w:rsid w:val="009D56EF"/>
    <w:rsid w:val="009D5A39"/>
    <w:rsid w:val="009D67C6"/>
    <w:rsid w:val="009D6CC2"/>
    <w:rsid w:val="009D6D67"/>
    <w:rsid w:val="009D72EA"/>
    <w:rsid w:val="009E0851"/>
    <w:rsid w:val="009E143C"/>
    <w:rsid w:val="009E1C6E"/>
    <w:rsid w:val="009E1CC9"/>
    <w:rsid w:val="009E23E6"/>
    <w:rsid w:val="009E2B47"/>
    <w:rsid w:val="009E2B71"/>
    <w:rsid w:val="009E2B92"/>
    <w:rsid w:val="009E2D2C"/>
    <w:rsid w:val="009E3792"/>
    <w:rsid w:val="009E38D6"/>
    <w:rsid w:val="009E3B95"/>
    <w:rsid w:val="009E3C3D"/>
    <w:rsid w:val="009E41A3"/>
    <w:rsid w:val="009E44E8"/>
    <w:rsid w:val="009E4FC8"/>
    <w:rsid w:val="009E531E"/>
    <w:rsid w:val="009E5642"/>
    <w:rsid w:val="009E58F0"/>
    <w:rsid w:val="009E5C8F"/>
    <w:rsid w:val="009E5F2E"/>
    <w:rsid w:val="009E6028"/>
    <w:rsid w:val="009E6089"/>
    <w:rsid w:val="009E64DF"/>
    <w:rsid w:val="009E68C5"/>
    <w:rsid w:val="009E6CFF"/>
    <w:rsid w:val="009E704F"/>
    <w:rsid w:val="009E76A8"/>
    <w:rsid w:val="009E7A37"/>
    <w:rsid w:val="009E7DAE"/>
    <w:rsid w:val="009F04FE"/>
    <w:rsid w:val="009F0742"/>
    <w:rsid w:val="009F0A87"/>
    <w:rsid w:val="009F0B2D"/>
    <w:rsid w:val="009F14AC"/>
    <w:rsid w:val="009F197F"/>
    <w:rsid w:val="009F212C"/>
    <w:rsid w:val="009F2151"/>
    <w:rsid w:val="009F22B2"/>
    <w:rsid w:val="009F2475"/>
    <w:rsid w:val="009F2B09"/>
    <w:rsid w:val="009F2EF6"/>
    <w:rsid w:val="009F3A04"/>
    <w:rsid w:val="009F3ADF"/>
    <w:rsid w:val="009F3DFD"/>
    <w:rsid w:val="009F5044"/>
    <w:rsid w:val="009F53A5"/>
    <w:rsid w:val="009F53D5"/>
    <w:rsid w:val="009F56B9"/>
    <w:rsid w:val="009F580C"/>
    <w:rsid w:val="009F59D6"/>
    <w:rsid w:val="009F5A59"/>
    <w:rsid w:val="009F5C10"/>
    <w:rsid w:val="009F66BA"/>
    <w:rsid w:val="009F6A3D"/>
    <w:rsid w:val="009F70F6"/>
    <w:rsid w:val="009F7104"/>
    <w:rsid w:val="009F735B"/>
    <w:rsid w:val="009F7A29"/>
    <w:rsid w:val="009F7A80"/>
    <w:rsid w:val="009F7B8A"/>
    <w:rsid w:val="009F7BEF"/>
    <w:rsid w:val="009F7F9D"/>
    <w:rsid w:val="00A002C9"/>
    <w:rsid w:val="00A00337"/>
    <w:rsid w:val="00A00585"/>
    <w:rsid w:val="00A00E65"/>
    <w:rsid w:val="00A00EBD"/>
    <w:rsid w:val="00A00ED3"/>
    <w:rsid w:val="00A0346A"/>
    <w:rsid w:val="00A0397C"/>
    <w:rsid w:val="00A03FD8"/>
    <w:rsid w:val="00A044B0"/>
    <w:rsid w:val="00A05230"/>
    <w:rsid w:val="00A0539F"/>
    <w:rsid w:val="00A057D2"/>
    <w:rsid w:val="00A057FE"/>
    <w:rsid w:val="00A05CA9"/>
    <w:rsid w:val="00A0610C"/>
    <w:rsid w:val="00A06267"/>
    <w:rsid w:val="00A06342"/>
    <w:rsid w:val="00A069C0"/>
    <w:rsid w:val="00A06A87"/>
    <w:rsid w:val="00A06BB7"/>
    <w:rsid w:val="00A0756D"/>
    <w:rsid w:val="00A07805"/>
    <w:rsid w:val="00A07AD5"/>
    <w:rsid w:val="00A07B45"/>
    <w:rsid w:val="00A07C32"/>
    <w:rsid w:val="00A07D7E"/>
    <w:rsid w:val="00A10377"/>
    <w:rsid w:val="00A104DB"/>
    <w:rsid w:val="00A10C84"/>
    <w:rsid w:val="00A10D6E"/>
    <w:rsid w:val="00A10D8E"/>
    <w:rsid w:val="00A10F14"/>
    <w:rsid w:val="00A11017"/>
    <w:rsid w:val="00A1117A"/>
    <w:rsid w:val="00A118B0"/>
    <w:rsid w:val="00A1191C"/>
    <w:rsid w:val="00A1195C"/>
    <w:rsid w:val="00A1261B"/>
    <w:rsid w:val="00A126F9"/>
    <w:rsid w:val="00A13354"/>
    <w:rsid w:val="00A135FC"/>
    <w:rsid w:val="00A1376C"/>
    <w:rsid w:val="00A138F8"/>
    <w:rsid w:val="00A13B98"/>
    <w:rsid w:val="00A13F6F"/>
    <w:rsid w:val="00A13F72"/>
    <w:rsid w:val="00A13F8C"/>
    <w:rsid w:val="00A1414C"/>
    <w:rsid w:val="00A143B2"/>
    <w:rsid w:val="00A144A7"/>
    <w:rsid w:val="00A145A7"/>
    <w:rsid w:val="00A145BD"/>
    <w:rsid w:val="00A1483E"/>
    <w:rsid w:val="00A14DAA"/>
    <w:rsid w:val="00A14E05"/>
    <w:rsid w:val="00A156F9"/>
    <w:rsid w:val="00A15B05"/>
    <w:rsid w:val="00A16102"/>
    <w:rsid w:val="00A161B0"/>
    <w:rsid w:val="00A16575"/>
    <w:rsid w:val="00A16683"/>
    <w:rsid w:val="00A1677F"/>
    <w:rsid w:val="00A167CB"/>
    <w:rsid w:val="00A1682F"/>
    <w:rsid w:val="00A16AC0"/>
    <w:rsid w:val="00A16D6F"/>
    <w:rsid w:val="00A1705D"/>
    <w:rsid w:val="00A1727B"/>
    <w:rsid w:val="00A20012"/>
    <w:rsid w:val="00A2002F"/>
    <w:rsid w:val="00A2030A"/>
    <w:rsid w:val="00A20364"/>
    <w:rsid w:val="00A213B9"/>
    <w:rsid w:val="00A21949"/>
    <w:rsid w:val="00A21980"/>
    <w:rsid w:val="00A21C1F"/>
    <w:rsid w:val="00A227A4"/>
    <w:rsid w:val="00A2282C"/>
    <w:rsid w:val="00A2342A"/>
    <w:rsid w:val="00A23465"/>
    <w:rsid w:val="00A2366C"/>
    <w:rsid w:val="00A236D6"/>
    <w:rsid w:val="00A24872"/>
    <w:rsid w:val="00A24C3B"/>
    <w:rsid w:val="00A25606"/>
    <w:rsid w:val="00A25709"/>
    <w:rsid w:val="00A25964"/>
    <w:rsid w:val="00A27009"/>
    <w:rsid w:val="00A27288"/>
    <w:rsid w:val="00A27448"/>
    <w:rsid w:val="00A27B7B"/>
    <w:rsid w:val="00A27D58"/>
    <w:rsid w:val="00A3022A"/>
    <w:rsid w:val="00A3097A"/>
    <w:rsid w:val="00A31469"/>
    <w:rsid w:val="00A31FAF"/>
    <w:rsid w:val="00A32525"/>
    <w:rsid w:val="00A32637"/>
    <w:rsid w:val="00A3272C"/>
    <w:rsid w:val="00A327E4"/>
    <w:rsid w:val="00A32FB1"/>
    <w:rsid w:val="00A33C8D"/>
    <w:rsid w:val="00A346F6"/>
    <w:rsid w:val="00A34EBA"/>
    <w:rsid w:val="00A34FD3"/>
    <w:rsid w:val="00A35229"/>
    <w:rsid w:val="00A35BC4"/>
    <w:rsid w:val="00A36EE3"/>
    <w:rsid w:val="00A3744C"/>
    <w:rsid w:val="00A37855"/>
    <w:rsid w:val="00A37CD9"/>
    <w:rsid w:val="00A4056B"/>
    <w:rsid w:val="00A40BE4"/>
    <w:rsid w:val="00A41714"/>
    <w:rsid w:val="00A420FA"/>
    <w:rsid w:val="00A42160"/>
    <w:rsid w:val="00A42879"/>
    <w:rsid w:val="00A428E0"/>
    <w:rsid w:val="00A43479"/>
    <w:rsid w:val="00A4467B"/>
    <w:rsid w:val="00A44935"/>
    <w:rsid w:val="00A45053"/>
    <w:rsid w:val="00A45280"/>
    <w:rsid w:val="00A45323"/>
    <w:rsid w:val="00A455A0"/>
    <w:rsid w:val="00A4570E"/>
    <w:rsid w:val="00A45755"/>
    <w:rsid w:val="00A45B94"/>
    <w:rsid w:val="00A45D11"/>
    <w:rsid w:val="00A4721D"/>
    <w:rsid w:val="00A47A2F"/>
    <w:rsid w:val="00A47F29"/>
    <w:rsid w:val="00A50211"/>
    <w:rsid w:val="00A50288"/>
    <w:rsid w:val="00A5151B"/>
    <w:rsid w:val="00A5165F"/>
    <w:rsid w:val="00A51823"/>
    <w:rsid w:val="00A518BE"/>
    <w:rsid w:val="00A52642"/>
    <w:rsid w:val="00A53774"/>
    <w:rsid w:val="00A53EAD"/>
    <w:rsid w:val="00A545DB"/>
    <w:rsid w:val="00A546CA"/>
    <w:rsid w:val="00A54798"/>
    <w:rsid w:val="00A55139"/>
    <w:rsid w:val="00A55EE7"/>
    <w:rsid w:val="00A55F5A"/>
    <w:rsid w:val="00A56D40"/>
    <w:rsid w:val="00A56D66"/>
    <w:rsid w:val="00A57562"/>
    <w:rsid w:val="00A57EA0"/>
    <w:rsid w:val="00A60652"/>
    <w:rsid w:val="00A6115E"/>
    <w:rsid w:val="00A614A1"/>
    <w:rsid w:val="00A6153D"/>
    <w:rsid w:val="00A619DF"/>
    <w:rsid w:val="00A620B1"/>
    <w:rsid w:val="00A621DC"/>
    <w:rsid w:val="00A62530"/>
    <w:rsid w:val="00A62652"/>
    <w:rsid w:val="00A62F6B"/>
    <w:rsid w:val="00A63492"/>
    <w:rsid w:val="00A63573"/>
    <w:rsid w:val="00A6395F"/>
    <w:rsid w:val="00A63B03"/>
    <w:rsid w:val="00A63B91"/>
    <w:rsid w:val="00A6405C"/>
    <w:rsid w:val="00A6472E"/>
    <w:rsid w:val="00A64925"/>
    <w:rsid w:val="00A64B27"/>
    <w:rsid w:val="00A64B5A"/>
    <w:rsid w:val="00A65119"/>
    <w:rsid w:val="00A65128"/>
    <w:rsid w:val="00A65311"/>
    <w:rsid w:val="00A65D92"/>
    <w:rsid w:val="00A66644"/>
    <w:rsid w:val="00A67409"/>
    <w:rsid w:val="00A67D3C"/>
    <w:rsid w:val="00A70633"/>
    <w:rsid w:val="00A7083C"/>
    <w:rsid w:val="00A70C99"/>
    <w:rsid w:val="00A71084"/>
    <w:rsid w:val="00A71F2C"/>
    <w:rsid w:val="00A720B7"/>
    <w:rsid w:val="00A72409"/>
    <w:rsid w:val="00A72660"/>
    <w:rsid w:val="00A729F7"/>
    <w:rsid w:val="00A72F55"/>
    <w:rsid w:val="00A731AA"/>
    <w:rsid w:val="00A73565"/>
    <w:rsid w:val="00A7359B"/>
    <w:rsid w:val="00A748E1"/>
    <w:rsid w:val="00A749D2"/>
    <w:rsid w:val="00A75CB6"/>
    <w:rsid w:val="00A75E29"/>
    <w:rsid w:val="00A769DD"/>
    <w:rsid w:val="00A76A02"/>
    <w:rsid w:val="00A76ED7"/>
    <w:rsid w:val="00A80BD6"/>
    <w:rsid w:val="00A80D5E"/>
    <w:rsid w:val="00A8107A"/>
    <w:rsid w:val="00A81953"/>
    <w:rsid w:val="00A81B65"/>
    <w:rsid w:val="00A8201A"/>
    <w:rsid w:val="00A822E2"/>
    <w:rsid w:val="00A82C3D"/>
    <w:rsid w:val="00A83462"/>
    <w:rsid w:val="00A834BA"/>
    <w:rsid w:val="00A834D2"/>
    <w:rsid w:val="00A83F19"/>
    <w:rsid w:val="00A84367"/>
    <w:rsid w:val="00A84E0F"/>
    <w:rsid w:val="00A85A86"/>
    <w:rsid w:val="00A8608F"/>
    <w:rsid w:val="00A86755"/>
    <w:rsid w:val="00A8679D"/>
    <w:rsid w:val="00A8702E"/>
    <w:rsid w:val="00A871F0"/>
    <w:rsid w:val="00A9088D"/>
    <w:rsid w:val="00A909B5"/>
    <w:rsid w:val="00A90F54"/>
    <w:rsid w:val="00A91E03"/>
    <w:rsid w:val="00A91EC0"/>
    <w:rsid w:val="00A91F4A"/>
    <w:rsid w:val="00A92883"/>
    <w:rsid w:val="00A92A7A"/>
    <w:rsid w:val="00A92B9C"/>
    <w:rsid w:val="00A93050"/>
    <w:rsid w:val="00A94E0D"/>
    <w:rsid w:val="00A952F0"/>
    <w:rsid w:val="00A9568B"/>
    <w:rsid w:val="00A959A4"/>
    <w:rsid w:val="00A95DDE"/>
    <w:rsid w:val="00A95EFF"/>
    <w:rsid w:val="00A95F69"/>
    <w:rsid w:val="00A95FFE"/>
    <w:rsid w:val="00A96747"/>
    <w:rsid w:val="00A974A1"/>
    <w:rsid w:val="00A9781F"/>
    <w:rsid w:val="00A97847"/>
    <w:rsid w:val="00A9787C"/>
    <w:rsid w:val="00A97C5A"/>
    <w:rsid w:val="00AA0168"/>
    <w:rsid w:val="00AA0406"/>
    <w:rsid w:val="00AA04C6"/>
    <w:rsid w:val="00AA0E73"/>
    <w:rsid w:val="00AA112B"/>
    <w:rsid w:val="00AA19F8"/>
    <w:rsid w:val="00AA240D"/>
    <w:rsid w:val="00AA24F4"/>
    <w:rsid w:val="00AA24FE"/>
    <w:rsid w:val="00AA28E0"/>
    <w:rsid w:val="00AA2A96"/>
    <w:rsid w:val="00AA2F1C"/>
    <w:rsid w:val="00AA3A6D"/>
    <w:rsid w:val="00AA3B05"/>
    <w:rsid w:val="00AA3D79"/>
    <w:rsid w:val="00AA40BB"/>
    <w:rsid w:val="00AA529E"/>
    <w:rsid w:val="00AA5E2E"/>
    <w:rsid w:val="00AA6696"/>
    <w:rsid w:val="00AA7331"/>
    <w:rsid w:val="00AA750B"/>
    <w:rsid w:val="00AA7B23"/>
    <w:rsid w:val="00AA7C51"/>
    <w:rsid w:val="00AA7FC9"/>
    <w:rsid w:val="00AB0AB7"/>
    <w:rsid w:val="00AB0C4F"/>
    <w:rsid w:val="00AB1A57"/>
    <w:rsid w:val="00AB23CD"/>
    <w:rsid w:val="00AB26C2"/>
    <w:rsid w:val="00AB27EE"/>
    <w:rsid w:val="00AB3061"/>
    <w:rsid w:val="00AB3070"/>
    <w:rsid w:val="00AB308B"/>
    <w:rsid w:val="00AB317F"/>
    <w:rsid w:val="00AB335A"/>
    <w:rsid w:val="00AB378D"/>
    <w:rsid w:val="00AB38F4"/>
    <w:rsid w:val="00AB38FE"/>
    <w:rsid w:val="00AB3CDD"/>
    <w:rsid w:val="00AB4646"/>
    <w:rsid w:val="00AB48BC"/>
    <w:rsid w:val="00AB50D6"/>
    <w:rsid w:val="00AB5128"/>
    <w:rsid w:val="00AB52A4"/>
    <w:rsid w:val="00AB5902"/>
    <w:rsid w:val="00AB5E3D"/>
    <w:rsid w:val="00AB63B1"/>
    <w:rsid w:val="00AB667C"/>
    <w:rsid w:val="00AB6D26"/>
    <w:rsid w:val="00AB7147"/>
    <w:rsid w:val="00AB7A64"/>
    <w:rsid w:val="00AB7A6D"/>
    <w:rsid w:val="00AC12B0"/>
    <w:rsid w:val="00AC2301"/>
    <w:rsid w:val="00AC2561"/>
    <w:rsid w:val="00AC2A65"/>
    <w:rsid w:val="00AC2AE6"/>
    <w:rsid w:val="00AC389D"/>
    <w:rsid w:val="00AC38CA"/>
    <w:rsid w:val="00AC3F67"/>
    <w:rsid w:val="00AC4561"/>
    <w:rsid w:val="00AC51B6"/>
    <w:rsid w:val="00AC5321"/>
    <w:rsid w:val="00AC55F8"/>
    <w:rsid w:val="00AC5884"/>
    <w:rsid w:val="00AC5D72"/>
    <w:rsid w:val="00AC5F98"/>
    <w:rsid w:val="00AC61E1"/>
    <w:rsid w:val="00AC647F"/>
    <w:rsid w:val="00AC6810"/>
    <w:rsid w:val="00AC68DF"/>
    <w:rsid w:val="00AC6CE4"/>
    <w:rsid w:val="00AC6FB2"/>
    <w:rsid w:val="00AC6FED"/>
    <w:rsid w:val="00AC7262"/>
    <w:rsid w:val="00AC7B42"/>
    <w:rsid w:val="00AC7EA6"/>
    <w:rsid w:val="00AC7FCE"/>
    <w:rsid w:val="00AD0147"/>
    <w:rsid w:val="00AD0214"/>
    <w:rsid w:val="00AD13E6"/>
    <w:rsid w:val="00AD147E"/>
    <w:rsid w:val="00AD2057"/>
    <w:rsid w:val="00AD22F5"/>
    <w:rsid w:val="00AD25FB"/>
    <w:rsid w:val="00AD3706"/>
    <w:rsid w:val="00AD37E4"/>
    <w:rsid w:val="00AD3865"/>
    <w:rsid w:val="00AD423C"/>
    <w:rsid w:val="00AD4E1B"/>
    <w:rsid w:val="00AD50AC"/>
    <w:rsid w:val="00AD5151"/>
    <w:rsid w:val="00AD517D"/>
    <w:rsid w:val="00AD54E7"/>
    <w:rsid w:val="00AD5673"/>
    <w:rsid w:val="00AD5E7B"/>
    <w:rsid w:val="00AD690B"/>
    <w:rsid w:val="00AD6B8E"/>
    <w:rsid w:val="00AD6F92"/>
    <w:rsid w:val="00AD7863"/>
    <w:rsid w:val="00AD79B5"/>
    <w:rsid w:val="00AD7D43"/>
    <w:rsid w:val="00AE01EA"/>
    <w:rsid w:val="00AE03F2"/>
    <w:rsid w:val="00AE0868"/>
    <w:rsid w:val="00AE14F4"/>
    <w:rsid w:val="00AE1612"/>
    <w:rsid w:val="00AE2C57"/>
    <w:rsid w:val="00AE2E26"/>
    <w:rsid w:val="00AE320D"/>
    <w:rsid w:val="00AE3E13"/>
    <w:rsid w:val="00AE46C7"/>
    <w:rsid w:val="00AE53EA"/>
    <w:rsid w:val="00AE55E4"/>
    <w:rsid w:val="00AE5661"/>
    <w:rsid w:val="00AE64D1"/>
    <w:rsid w:val="00AE6571"/>
    <w:rsid w:val="00AE6BB2"/>
    <w:rsid w:val="00AE6F64"/>
    <w:rsid w:val="00AE6FED"/>
    <w:rsid w:val="00AE7291"/>
    <w:rsid w:val="00AE777A"/>
    <w:rsid w:val="00AE7931"/>
    <w:rsid w:val="00AE79B8"/>
    <w:rsid w:val="00AE7E32"/>
    <w:rsid w:val="00AF0571"/>
    <w:rsid w:val="00AF0D69"/>
    <w:rsid w:val="00AF13D0"/>
    <w:rsid w:val="00AF206E"/>
    <w:rsid w:val="00AF20BE"/>
    <w:rsid w:val="00AF2727"/>
    <w:rsid w:val="00AF27FD"/>
    <w:rsid w:val="00AF2A15"/>
    <w:rsid w:val="00AF2C0F"/>
    <w:rsid w:val="00AF3380"/>
    <w:rsid w:val="00AF3485"/>
    <w:rsid w:val="00AF3859"/>
    <w:rsid w:val="00AF3947"/>
    <w:rsid w:val="00AF4830"/>
    <w:rsid w:val="00AF4CFD"/>
    <w:rsid w:val="00AF4D2E"/>
    <w:rsid w:val="00AF587A"/>
    <w:rsid w:val="00AF5A69"/>
    <w:rsid w:val="00AF5BCB"/>
    <w:rsid w:val="00AF5E24"/>
    <w:rsid w:val="00AF62FA"/>
    <w:rsid w:val="00AF6BEA"/>
    <w:rsid w:val="00AF7797"/>
    <w:rsid w:val="00AF7902"/>
    <w:rsid w:val="00AF79CF"/>
    <w:rsid w:val="00AF7E16"/>
    <w:rsid w:val="00B002CD"/>
    <w:rsid w:val="00B0046E"/>
    <w:rsid w:val="00B00C0D"/>
    <w:rsid w:val="00B00C19"/>
    <w:rsid w:val="00B00E8F"/>
    <w:rsid w:val="00B01F39"/>
    <w:rsid w:val="00B02499"/>
    <w:rsid w:val="00B032F2"/>
    <w:rsid w:val="00B03A46"/>
    <w:rsid w:val="00B03E94"/>
    <w:rsid w:val="00B04223"/>
    <w:rsid w:val="00B04745"/>
    <w:rsid w:val="00B0487F"/>
    <w:rsid w:val="00B04D71"/>
    <w:rsid w:val="00B0525B"/>
    <w:rsid w:val="00B05947"/>
    <w:rsid w:val="00B05A2B"/>
    <w:rsid w:val="00B05EEC"/>
    <w:rsid w:val="00B061F2"/>
    <w:rsid w:val="00B063F0"/>
    <w:rsid w:val="00B0688C"/>
    <w:rsid w:val="00B06EFC"/>
    <w:rsid w:val="00B07811"/>
    <w:rsid w:val="00B07BFA"/>
    <w:rsid w:val="00B07D34"/>
    <w:rsid w:val="00B10C7E"/>
    <w:rsid w:val="00B1128A"/>
    <w:rsid w:val="00B120AE"/>
    <w:rsid w:val="00B1234E"/>
    <w:rsid w:val="00B1262A"/>
    <w:rsid w:val="00B13289"/>
    <w:rsid w:val="00B13476"/>
    <w:rsid w:val="00B136A8"/>
    <w:rsid w:val="00B13CBF"/>
    <w:rsid w:val="00B1462A"/>
    <w:rsid w:val="00B14BA7"/>
    <w:rsid w:val="00B16027"/>
    <w:rsid w:val="00B161BC"/>
    <w:rsid w:val="00B16C71"/>
    <w:rsid w:val="00B173BE"/>
    <w:rsid w:val="00B1780C"/>
    <w:rsid w:val="00B17880"/>
    <w:rsid w:val="00B17908"/>
    <w:rsid w:val="00B17BD2"/>
    <w:rsid w:val="00B17BEE"/>
    <w:rsid w:val="00B20541"/>
    <w:rsid w:val="00B20880"/>
    <w:rsid w:val="00B2188C"/>
    <w:rsid w:val="00B21AAC"/>
    <w:rsid w:val="00B21AC5"/>
    <w:rsid w:val="00B21BE8"/>
    <w:rsid w:val="00B21E92"/>
    <w:rsid w:val="00B22CFB"/>
    <w:rsid w:val="00B23CC3"/>
    <w:rsid w:val="00B245B6"/>
    <w:rsid w:val="00B2489E"/>
    <w:rsid w:val="00B24D10"/>
    <w:rsid w:val="00B24DD5"/>
    <w:rsid w:val="00B24ED0"/>
    <w:rsid w:val="00B259E2"/>
    <w:rsid w:val="00B25CB6"/>
    <w:rsid w:val="00B260A3"/>
    <w:rsid w:val="00B26598"/>
    <w:rsid w:val="00B269EB"/>
    <w:rsid w:val="00B27AFC"/>
    <w:rsid w:val="00B301E4"/>
    <w:rsid w:val="00B30504"/>
    <w:rsid w:val="00B306F2"/>
    <w:rsid w:val="00B30A91"/>
    <w:rsid w:val="00B30B99"/>
    <w:rsid w:val="00B30F20"/>
    <w:rsid w:val="00B310AF"/>
    <w:rsid w:val="00B313F1"/>
    <w:rsid w:val="00B31E0B"/>
    <w:rsid w:val="00B32F79"/>
    <w:rsid w:val="00B33E4D"/>
    <w:rsid w:val="00B3452D"/>
    <w:rsid w:val="00B35949"/>
    <w:rsid w:val="00B3659E"/>
    <w:rsid w:val="00B367EC"/>
    <w:rsid w:val="00B36840"/>
    <w:rsid w:val="00B36A36"/>
    <w:rsid w:val="00B36C60"/>
    <w:rsid w:val="00B374C0"/>
    <w:rsid w:val="00B3795E"/>
    <w:rsid w:val="00B407B1"/>
    <w:rsid w:val="00B40B44"/>
    <w:rsid w:val="00B40CC4"/>
    <w:rsid w:val="00B41207"/>
    <w:rsid w:val="00B41274"/>
    <w:rsid w:val="00B41CC6"/>
    <w:rsid w:val="00B42101"/>
    <w:rsid w:val="00B42123"/>
    <w:rsid w:val="00B42214"/>
    <w:rsid w:val="00B4270C"/>
    <w:rsid w:val="00B428C0"/>
    <w:rsid w:val="00B42992"/>
    <w:rsid w:val="00B42B1B"/>
    <w:rsid w:val="00B42CD0"/>
    <w:rsid w:val="00B430FA"/>
    <w:rsid w:val="00B43B5C"/>
    <w:rsid w:val="00B43E53"/>
    <w:rsid w:val="00B4428C"/>
    <w:rsid w:val="00B447F2"/>
    <w:rsid w:val="00B44B2D"/>
    <w:rsid w:val="00B456F5"/>
    <w:rsid w:val="00B45B7A"/>
    <w:rsid w:val="00B45BC3"/>
    <w:rsid w:val="00B45EBF"/>
    <w:rsid w:val="00B4616A"/>
    <w:rsid w:val="00B4680E"/>
    <w:rsid w:val="00B46D8F"/>
    <w:rsid w:val="00B46E46"/>
    <w:rsid w:val="00B47111"/>
    <w:rsid w:val="00B47532"/>
    <w:rsid w:val="00B47A5E"/>
    <w:rsid w:val="00B5028A"/>
    <w:rsid w:val="00B50342"/>
    <w:rsid w:val="00B50514"/>
    <w:rsid w:val="00B50911"/>
    <w:rsid w:val="00B50CDD"/>
    <w:rsid w:val="00B50E76"/>
    <w:rsid w:val="00B51BD7"/>
    <w:rsid w:val="00B51EE5"/>
    <w:rsid w:val="00B52BFB"/>
    <w:rsid w:val="00B52FA0"/>
    <w:rsid w:val="00B533BF"/>
    <w:rsid w:val="00B5346C"/>
    <w:rsid w:val="00B537FA"/>
    <w:rsid w:val="00B53E5C"/>
    <w:rsid w:val="00B53FF5"/>
    <w:rsid w:val="00B546C5"/>
    <w:rsid w:val="00B54740"/>
    <w:rsid w:val="00B54817"/>
    <w:rsid w:val="00B5542E"/>
    <w:rsid w:val="00B55627"/>
    <w:rsid w:val="00B556BC"/>
    <w:rsid w:val="00B55B7B"/>
    <w:rsid w:val="00B5696F"/>
    <w:rsid w:val="00B56D69"/>
    <w:rsid w:val="00B56E3C"/>
    <w:rsid w:val="00B5718B"/>
    <w:rsid w:val="00B57518"/>
    <w:rsid w:val="00B57A65"/>
    <w:rsid w:val="00B57E43"/>
    <w:rsid w:val="00B602DD"/>
    <w:rsid w:val="00B6068F"/>
    <w:rsid w:val="00B617D5"/>
    <w:rsid w:val="00B6189E"/>
    <w:rsid w:val="00B61AA9"/>
    <w:rsid w:val="00B61C0B"/>
    <w:rsid w:val="00B62FD1"/>
    <w:rsid w:val="00B6311D"/>
    <w:rsid w:val="00B63C55"/>
    <w:rsid w:val="00B63D03"/>
    <w:rsid w:val="00B64170"/>
    <w:rsid w:val="00B641D8"/>
    <w:rsid w:val="00B647F7"/>
    <w:rsid w:val="00B64BB8"/>
    <w:rsid w:val="00B65787"/>
    <w:rsid w:val="00B65D67"/>
    <w:rsid w:val="00B65EA8"/>
    <w:rsid w:val="00B65F1F"/>
    <w:rsid w:val="00B65F68"/>
    <w:rsid w:val="00B666DC"/>
    <w:rsid w:val="00B66F73"/>
    <w:rsid w:val="00B6732E"/>
    <w:rsid w:val="00B677CB"/>
    <w:rsid w:val="00B67AE6"/>
    <w:rsid w:val="00B70541"/>
    <w:rsid w:val="00B70FF7"/>
    <w:rsid w:val="00B71948"/>
    <w:rsid w:val="00B71AE0"/>
    <w:rsid w:val="00B71C36"/>
    <w:rsid w:val="00B72138"/>
    <w:rsid w:val="00B728FD"/>
    <w:rsid w:val="00B72B8F"/>
    <w:rsid w:val="00B72EA4"/>
    <w:rsid w:val="00B730C9"/>
    <w:rsid w:val="00B734B3"/>
    <w:rsid w:val="00B74545"/>
    <w:rsid w:val="00B7463F"/>
    <w:rsid w:val="00B747F0"/>
    <w:rsid w:val="00B74AD5"/>
    <w:rsid w:val="00B74EA0"/>
    <w:rsid w:val="00B757ED"/>
    <w:rsid w:val="00B7624E"/>
    <w:rsid w:val="00B76807"/>
    <w:rsid w:val="00B76936"/>
    <w:rsid w:val="00B76D54"/>
    <w:rsid w:val="00B77030"/>
    <w:rsid w:val="00B77755"/>
    <w:rsid w:val="00B7776D"/>
    <w:rsid w:val="00B778B3"/>
    <w:rsid w:val="00B81490"/>
    <w:rsid w:val="00B8253E"/>
    <w:rsid w:val="00B83107"/>
    <w:rsid w:val="00B8341A"/>
    <w:rsid w:val="00B8355A"/>
    <w:rsid w:val="00B83C01"/>
    <w:rsid w:val="00B84493"/>
    <w:rsid w:val="00B84ADD"/>
    <w:rsid w:val="00B84E5C"/>
    <w:rsid w:val="00B854A4"/>
    <w:rsid w:val="00B85736"/>
    <w:rsid w:val="00B85D51"/>
    <w:rsid w:val="00B86047"/>
    <w:rsid w:val="00B868D1"/>
    <w:rsid w:val="00B86AF2"/>
    <w:rsid w:val="00B874C0"/>
    <w:rsid w:val="00B878BC"/>
    <w:rsid w:val="00B91126"/>
    <w:rsid w:val="00B916C1"/>
    <w:rsid w:val="00B91755"/>
    <w:rsid w:val="00B917A5"/>
    <w:rsid w:val="00B91B2A"/>
    <w:rsid w:val="00B92484"/>
    <w:rsid w:val="00B92631"/>
    <w:rsid w:val="00B926CF"/>
    <w:rsid w:val="00B928C2"/>
    <w:rsid w:val="00B92AA6"/>
    <w:rsid w:val="00B92DE6"/>
    <w:rsid w:val="00B9375F"/>
    <w:rsid w:val="00B93EA4"/>
    <w:rsid w:val="00B942A1"/>
    <w:rsid w:val="00B942AE"/>
    <w:rsid w:val="00B949BA"/>
    <w:rsid w:val="00B95E1F"/>
    <w:rsid w:val="00B96273"/>
    <w:rsid w:val="00B963DE"/>
    <w:rsid w:val="00B96DD3"/>
    <w:rsid w:val="00B97D55"/>
    <w:rsid w:val="00B97E61"/>
    <w:rsid w:val="00B97F2F"/>
    <w:rsid w:val="00BA0851"/>
    <w:rsid w:val="00BA1802"/>
    <w:rsid w:val="00BA1CFA"/>
    <w:rsid w:val="00BA253C"/>
    <w:rsid w:val="00BA2AB4"/>
    <w:rsid w:val="00BA40B5"/>
    <w:rsid w:val="00BA419A"/>
    <w:rsid w:val="00BA443E"/>
    <w:rsid w:val="00BA4908"/>
    <w:rsid w:val="00BA4995"/>
    <w:rsid w:val="00BA4A0D"/>
    <w:rsid w:val="00BA4FCD"/>
    <w:rsid w:val="00BA5A5E"/>
    <w:rsid w:val="00BA5D39"/>
    <w:rsid w:val="00BA5DAB"/>
    <w:rsid w:val="00BA65E4"/>
    <w:rsid w:val="00BA6900"/>
    <w:rsid w:val="00BA73B6"/>
    <w:rsid w:val="00BA75B3"/>
    <w:rsid w:val="00BB06F7"/>
    <w:rsid w:val="00BB0938"/>
    <w:rsid w:val="00BB09B6"/>
    <w:rsid w:val="00BB0BB5"/>
    <w:rsid w:val="00BB0E4F"/>
    <w:rsid w:val="00BB1268"/>
    <w:rsid w:val="00BB1700"/>
    <w:rsid w:val="00BB17E8"/>
    <w:rsid w:val="00BB1B2F"/>
    <w:rsid w:val="00BB1CAD"/>
    <w:rsid w:val="00BB2090"/>
    <w:rsid w:val="00BB2976"/>
    <w:rsid w:val="00BB2A51"/>
    <w:rsid w:val="00BB3924"/>
    <w:rsid w:val="00BB3F18"/>
    <w:rsid w:val="00BB3F3B"/>
    <w:rsid w:val="00BB3FB7"/>
    <w:rsid w:val="00BB4A80"/>
    <w:rsid w:val="00BB511A"/>
    <w:rsid w:val="00BB5165"/>
    <w:rsid w:val="00BB527C"/>
    <w:rsid w:val="00BB5497"/>
    <w:rsid w:val="00BB5F30"/>
    <w:rsid w:val="00BB66E8"/>
    <w:rsid w:val="00BB69DC"/>
    <w:rsid w:val="00BB74AA"/>
    <w:rsid w:val="00BB7880"/>
    <w:rsid w:val="00BB7CF6"/>
    <w:rsid w:val="00BC0030"/>
    <w:rsid w:val="00BC01C8"/>
    <w:rsid w:val="00BC0489"/>
    <w:rsid w:val="00BC04CC"/>
    <w:rsid w:val="00BC137A"/>
    <w:rsid w:val="00BC1CDA"/>
    <w:rsid w:val="00BC2A1F"/>
    <w:rsid w:val="00BC2FAA"/>
    <w:rsid w:val="00BC3313"/>
    <w:rsid w:val="00BC35B4"/>
    <w:rsid w:val="00BC3DF1"/>
    <w:rsid w:val="00BC43D8"/>
    <w:rsid w:val="00BC44BA"/>
    <w:rsid w:val="00BC5088"/>
    <w:rsid w:val="00BC5AFE"/>
    <w:rsid w:val="00BC6618"/>
    <w:rsid w:val="00BC6C96"/>
    <w:rsid w:val="00BC6EB4"/>
    <w:rsid w:val="00BC6F58"/>
    <w:rsid w:val="00BC7274"/>
    <w:rsid w:val="00BD05C8"/>
    <w:rsid w:val="00BD05F4"/>
    <w:rsid w:val="00BD0825"/>
    <w:rsid w:val="00BD091A"/>
    <w:rsid w:val="00BD0AE2"/>
    <w:rsid w:val="00BD0DFD"/>
    <w:rsid w:val="00BD1034"/>
    <w:rsid w:val="00BD1831"/>
    <w:rsid w:val="00BD21C4"/>
    <w:rsid w:val="00BD2C4C"/>
    <w:rsid w:val="00BD3677"/>
    <w:rsid w:val="00BD42F6"/>
    <w:rsid w:val="00BD4A50"/>
    <w:rsid w:val="00BD5308"/>
    <w:rsid w:val="00BD5366"/>
    <w:rsid w:val="00BD5EBD"/>
    <w:rsid w:val="00BD6666"/>
    <w:rsid w:val="00BD687F"/>
    <w:rsid w:val="00BD69B8"/>
    <w:rsid w:val="00BD70D2"/>
    <w:rsid w:val="00BD70D8"/>
    <w:rsid w:val="00BD73B0"/>
    <w:rsid w:val="00BD756A"/>
    <w:rsid w:val="00BD765A"/>
    <w:rsid w:val="00BD7ABD"/>
    <w:rsid w:val="00BD7B48"/>
    <w:rsid w:val="00BE08AA"/>
    <w:rsid w:val="00BE0963"/>
    <w:rsid w:val="00BE1027"/>
    <w:rsid w:val="00BE18B5"/>
    <w:rsid w:val="00BE1A6E"/>
    <w:rsid w:val="00BE1FA1"/>
    <w:rsid w:val="00BE202C"/>
    <w:rsid w:val="00BE265F"/>
    <w:rsid w:val="00BE2EBC"/>
    <w:rsid w:val="00BE2F12"/>
    <w:rsid w:val="00BE3351"/>
    <w:rsid w:val="00BE35DA"/>
    <w:rsid w:val="00BE38EE"/>
    <w:rsid w:val="00BE39F3"/>
    <w:rsid w:val="00BE3A71"/>
    <w:rsid w:val="00BE3C97"/>
    <w:rsid w:val="00BE4012"/>
    <w:rsid w:val="00BE4337"/>
    <w:rsid w:val="00BE4937"/>
    <w:rsid w:val="00BE4B9A"/>
    <w:rsid w:val="00BE523C"/>
    <w:rsid w:val="00BE53D4"/>
    <w:rsid w:val="00BE55AB"/>
    <w:rsid w:val="00BE5647"/>
    <w:rsid w:val="00BE5945"/>
    <w:rsid w:val="00BE5F93"/>
    <w:rsid w:val="00BE669B"/>
    <w:rsid w:val="00BE68CA"/>
    <w:rsid w:val="00BE6FEB"/>
    <w:rsid w:val="00BE73CA"/>
    <w:rsid w:val="00BE7993"/>
    <w:rsid w:val="00BE7DE5"/>
    <w:rsid w:val="00BF058C"/>
    <w:rsid w:val="00BF09E3"/>
    <w:rsid w:val="00BF1078"/>
    <w:rsid w:val="00BF1818"/>
    <w:rsid w:val="00BF189C"/>
    <w:rsid w:val="00BF26DB"/>
    <w:rsid w:val="00BF27C0"/>
    <w:rsid w:val="00BF2D85"/>
    <w:rsid w:val="00BF3699"/>
    <w:rsid w:val="00BF3DBF"/>
    <w:rsid w:val="00BF3E85"/>
    <w:rsid w:val="00BF415A"/>
    <w:rsid w:val="00BF4DAC"/>
    <w:rsid w:val="00BF4E5B"/>
    <w:rsid w:val="00BF544A"/>
    <w:rsid w:val="00BF565C"/>
    <w:rsid w:val="00BF57C5"/>
    <w:rsid w:val="00BF5842"/>
    <w:rsid w:val="00BF5957"/>
    <w:rsid w:val="00BF62EC"/>
    <w:rsid w:val="00BF633A"/>
    <w:rsid w:val="00BF6477"/>
    <w:rsid w:val="00BF65E7"/>
    <w:rsid w:val="00BF7474"/>
    <w:rsid w:val="00C0029E"/>
    <w:rsid w:val="00C0069A"/>
    <w:rsid w:val="00C01A31"/>
    <w:rsid w:val="00C01A3B"/>
    <w:rsid w:val="00C01BEF"/>
    <w:rsid w:val="00C01CC5"/>
    <w:rsid w:val="00C02359"/>
    <w:rsid w:val="00C02668"/>
    <w:rsid w:val="00C027BC"/>
    <w:rsid w:val="00C02E72"/>
    <w:rsid w:val="00C0300A"/>
    <w:rsid w:val="00C031A6"/>
    <w:rsid w:val="00C032E0"/>
    <w:rsid w:val="00C03461"/>
    <w:rsid w:val="00C037AA"/>
    <w:rsid w:val="00C03F01"/>
    <w:rsid w:val="00C04252"/>
    <w:rsid w:val="00C043E9"/>
    <w:rsid w:val="00C043FE"/>
    <w:rsid w:val="00C04477"/>
    <w:rsid w:val="00C0462B"/>
    <w:rsid w:val="00C04DE1"/>
    <w:rsid w:val="00C04E94"/>
    <w:rsid w:val="00C05BFD"/>
    <w:rsid w:val="00C064F6"/>
    <w:rsid w:val="00C067F4"/>
    <w:rsid w:val="00C06F2E"/>
    <w:rsid w:val="00C073EB"/>
    <w:rsid w:val="00C07590"/>
    <w:rsid w:val="00C10027"/>
    <w:rsid w:val="00C1054C"/>
    <w:rsid w:val="00C10AAC"/>
    <w:rsid w:val="00C113E5"/>
    <w:rsid w:val="00C115BC"/>
    <w:rsid w:val="00C116BB"/>
    <w:rsid w:val="00C118F5"/>
    <w:rsid w:val="00C11A1A"/>
    <w:rsid w:val="00C11E4E"/>
    <w:rsid w:val="00C135EB"/>
    <w:rsid w:val="00C13882"/>
    <w:rsid w:val="00C138A8"/>
    <w:rsid w:val="00C13A15"/>
    <w:rsid w:val="00C13A7F"/>
    <w:rsid w:val="00C13E8B"/>
    <w:rsid w:val="00C1413D"/>
    <w:rsid w:val="00C141B1"/>
    <w:rsid w:val="00C141F0"/>
    <w:rsid w:val="00C14561"/>
    <w:rsid w:val="00C1492A"/>
    <w:rsid w:val="00C14E4E"/>
    <w:rsid w:val="00C1575A"/>
    <w:rsid w:val="00C15851"/>
    <w:rsid w:val="00C16003"/>
    <w:rsid w:val="00C160F9"/>
    <w:rsid w:val="00C16A63"/>
    <w:rsid w:val="00C16E9C"/>
    <w:rsid w:val="00C17020"/>
    <w:rsid w:val="00C174C4"/>
    <w:rsid w:val="00C17A78"/>
    <w:rsid w:val="00C17C22"/>
    <w:rsid w:val="00C2037D"/>
    <w:rsid w:val="00C209BF"/>
    <w:rsid w:val="00C20D52"/>
    <w:rsid w:val="00C21145"/>
    <w:rsid w:val="00C21C30"/>
    <w:rsid w:val="00C22115"/>
    <w:rsid w:val="00C225DF"/>
    <w:rsid w:val="00C22A11"/>
    <w:rsid w:val="00C2324B"/>
    <w:rsid w:val="00C2346E"/>
    <w:rsid w:val="00C2359C"/>
    <w:rsid w:val="00C23F47"/>
    <w:rsid w:val="00C24657"/>
    <w:rsid w:val="00C2484A"/>
    <w:rsid w:val="00C24B1C"/>
    <w:rsid w:val="00C24EAE"/>
    <w:rsid w:val="00C25087"/>
    <w:rsid w:val="00C25388"/>
    <w:rsid w:val="00C2552C"/>
    <w:rsid w:val="00C2582A"/>
    <w:rsid w:val="00C25ACB"/>
    <w:rsid w:val="00C25DC4"/>
    <w:rsid w:val="00C25F22"/>
    <w:rsid w:val="00C263A4"/>
    <w:rsid w:val="00C2641A"/>
    <w:rsid w:val="00C2649C"/>
    <w:rsid w:val="00C26FB4"/>
    <w:rsid w:val="00C2740A"/>
    <w:rsid w:val="00C27426"/>
    <w:rsid w:val="00C2749A"/>
    <w:rsid w:val="00C2763E"/>
    <w:rsid w:val="00C278C5"/>
    <w:rsid w:val="00C27A6C"/>
    <w:rsid w:val="00C27BF0"/>
    <w:rsid w:val="00C27C24"/>
    <w:rsid w:val="00C30094"/>
    <w:rsid w:val="00C304CD"/>
    <w:rsid w:val="00C30ED5"/>
    <w:rsid w:val="00C30FD3"/>
    <w:rsid w:val="00C312DB"/>
    <w:rsid w:val="00C313DF"/>
    <w:rsid w:val="00C314A2"/>
    <w:rsid w:val="00C316BE"/>
    <w:rsid w:val="00C316E4"/>
    <w:rsid w:val="00C3273F"/>
    <w:rsid w:val="00C32802"/>
    <w:rsid w:val="00C332E9"/>
    <w:rsid w:val="00C337B0"/>
    <w:rsid w:val="00C3449A"/>
    <w:rsid w:val="00C344C8"/>
    <w:rsid w:val="00C347C4"/>
    <w:rsid w:val="00C34DA0"/>
    <w:rsid w:val="00C34DF8"/>
    <w:rsid w:val="00C35214"/>
    <w:rsid w:val="00C3544F"/>
    <w:rsid w:val="00C35EAB"/>
    <w:rsid w:val="00C3603E"/>
    <w:rsid w:val="00C3610C"/>
    <w:rsid w:val="00C367AF"/>
    <w:rsid w:val="00C3686C"/>
    <w:rsid w:val="00C3712E"/>
    <w:rsid w:val="00C374BF"/>
    <w:rsid w:val="00C37CE4"/>
    <w:rsid w:val="00C37F93"/>
    <w:rsid w:val="00C40AE7"/>
    <w:rsid w:val="00C41039"/>
    <w:rsid w:val="00C41186"/>
    <w:rsid w:val="00C414D7"/>
    <w:rsid w:val="00C414DA"/>
    <w:rsid w:val="00C4188A"/>
    <w:rsid w:val="00C418DE"/>
    <w:rsid w:val="00C42A15"/>
    <w:rsid w:val="00C43208"/>
    <w:rsid w:val="00C43547"/>
    <w:rsid w:val="00C4369B"/>
    <w:rsid w:val="00C439EC"/>
    <w:rsid w:val="00C43B2C"/>
    <w:rsid w:val="00C43FC4"/>
    <w:rsid w:val="00C44525"/>
    <w:rsid w:val="00C44A52"/>
    <w:rsid w:val="00C456DA"/>
    <w:rsid w:val="00C45E29"/>
    <w:rsid w:val="00C463A1"/>
    <w:rsid w:val="00C46610"/>
    <w:rsid w:val="00C46668"/>
    <w:rsid w:val="00C46760"/>
    <w:rsid w:val="00C46DA5"/>
    <w:rsid w:val="00C475DD"/>
    <w:rsid w:val="00C4762A"/>
    <w:rsid w:val="00C47BF7"/>
    <w:rsid w:val="00C47C90"/>
    <w:rsid w:val="00C47EDD"/>
    <w:rsid w:val="00C50438"/>
    <w:rsid w:val="00C504DA"/>
    <w:rsid w:val="00C506F5"/>
    <w:rsid w:val="00C50921"/>
    <w:rsid w:val="00C50FEC"/>
    <w:rsid w:val="00C513B7"/>
    <w:rsid w:val="00C514B5"/>
    <w:rsid w:val="00C516F6"/>
    <w:rsid w:val="00C51950"/>
    <w:rsid w:val="00C51B24"/>
    <w:rsid w:val="00C51DE7"/>
    <w:rsid w:val="00C5201A"/>
    <w:rsid w:val="00C522E8"/>
    <w:rsid w:val="00C5234B"/>
    <w:rsid w:val="00C523AE"/>
    <w:rsid w:val="00C52EC9"/>
    <w:rsid w:val="00C53028"/>
    <w:rsid w:val="00C5305A"/>
    <w:rsid w:val="00C5323F"/>
    <w:rsid w:val="00C53618"/>
    <w:rsid w:val="00C53704"/>
    <w:rsid w:val="00C5399E"/>
    <w:rsid w:val="00C54150"/>
    <w:rsid w:val="00C54733"/>
    <w:rsid w:val="00C54C8A"/>
    <w:rsid w:val="00C54F1F"/>
    <w:rsid w:val="00C552B1"/>
    <w:rsid w:val="00C5539C"/>
    <w:rsid w:val="00C553C9"/>
    <w:rsid w:val="00C553F3"/>
    <w:rsid w:val="00C561A7"/>
    <w:rsid w:val="00C5662C"/>
    <w:rsid w:val="00C5700D"/>
    <w:rsid w:val="00C575A4"/>
    <w:rsid w:val="00C57ADC"/>
    <w:rsid w:val="00C57F70"/>
    <w:rsid w:val="00C60308"/>
    <w:rsid w:val="00C604C6"/>
    <w:rsid w:val="00C608E0"/>
    <w:rsid w:val="00C60A38"/>
    <w:rsid w:val="00C60D66"/>
    <w:rsid w:val="00C612FA"/>
    <w:rsid w:val="00C6192E"/>
    <w:rsid w:val="00C61AC8"/>
    <w:rsid w:val="00C625C1"/>
    <w:rsid w:val="00C62739"/>
    <w:rsid w:val="00C62B12"/>
    <w:rsid w:val="00C635E7"/>
    <w:rsid w:val="00C63630"/>
    <w:rsid w:val="00C63D22"/>
    <w:rsid w:val="00C63E0F"/>
    <w:rsid w:val="00C64271"/>
    <w:rsid w:val="00C64295"/>
    <w:rsid w:val="00C64818"/>
    <w:rsid w:val="00C65423"/>
    <w:rsid w:val="00C655FE"/>
    <w:rsid w:val="00C65897"/>
    <w:rsid w:val="00C658A1"/>
    <w:rsid w:val="00C65A3D"/>
    <w:rsid w:val="00C65B58"/>
    <w:rsid w:val="00C65E12"/>
    <w:rsid w:val="00C66099"/>
    <w:rsid w:val="00C663B1"/>
    <w:rsid w:val="00C667A0"/>
    <w:rsid w:val="00C6723E"/>
    <w:rsid w:val="00C67A11"/>
    <w:rsid w:val="00C67F30"/>
    <w:rsid w:val="00C708EF"/>
    <w:rsid w:val="00C70A7B"/>
    <w:rsid w:val="00C70B86"/>
    <w:rsid w:val="00C70CBD"/>
    <w:rsid w:val="00C711FB"/>
    <w:rsid w:val="00C71291"/>
    <w:rsid w:val="00C71E4F"/>
    <w:rsid w:val="00C73FBB"/>
    <w:rsid w:val="00C74010"/>
    <w:rsid w:val="00C74ACC"/>
    <w:rsid w:val="00C75147"/>
    <w:rsid w:val="00C75745"/>
    <w:rsid w:val="00C769A5"/>
    <w:rsid w:val="00C77569"/>
    <w:rsid w:val="00C77E9A"/>
    <w:rsid w:val="00C77F82"/>
    <w:rsid w:val="00C77FA8"/>
    <w:rsid w:val="00C8008E"/>
    <w:rsid w:val="00C80EAD"/>
    <w:rsid w:val="00C82561"/>
    <w:rsid w:val="00C8258F"/>
    <w:rsid w:val="00C84875"/>
    <w:rsid w:val="00C84C7F"/>
    <w:rsid w:val="00C84CE9"/>
    <w:rsid w:val="00C84D69"/>
    <w:rsid w:val="00C852B1"/>
    <w:rsid w:val="00C858E6"/>
    <w:rsid w:val="00C85A5E"/>
    <w:rsid w:val="00C85EB0"/>
    <w:rsid w:val="00C86397"/>
    <w:rsid w:val="00C8642C"/>
    <w:rsid w:val="00C8651E"/>
    <w:rsid w:val="00C86861"/>
    <w:rsid w:val="00C86E3A"/>
    <w:rsid w:val="00C87699"/>
    <w:rsid w:val="00C8777A"/>
    <w:rsid w:val="00C87F29"/>
    <w:rsid w:val="00C9038A"/>
    <w:rsid w:val="00C90432"/>
    <w:rsid w:val="00C90700"/>
    <w:rsid w:val="00C90980"/>
    <w:rsid w:val="00C90D65"/>
    <w:rsid w:val="00C90E5C"/>
    <w:rsid w:val="00C91C3F"/>
    <w:rsid w:val="00C92766"/>
    <w:rsid w:val="00C929BE"/>
    <w:rsid w:val="00C92E8C"/>
    <w:rsid w:val="00C92F31"/>
    <w:rsid w:val="00C930E4"/>
    <w:rsid w:val="00C93158"/>
    <w:rsid w:val="00C93368"/>
    <w:rsid w:val="00C935D3"/>
    <w:rsid w:val="00C942B7"/>
    <w:rsid w:val="00C9480A"/>
    <w:rsid w:val="00C94C63"/>
    <w:rsid w:val="00C94F87"/>
    <w:rsid w:val="00C95031"/>
    <w:rsid w:val="00C952A9"/>
    <w:rsid w:val="00C95508"/>
    <w:rsid w:val="00C95695"/>
    <w:rsid w:val="00C95B14"/>
    <w:rsid w:val="00C96398"/>
    <w:rsid w:val="00C968F8"/>
    <w:rsid w:val="00C96DEC"/>
    <w:rsid w:val="00C974BE"/>
    <w:rsid w:val="00C9777C"/>
    <w:rsid w:val="00C97E5D"/>
    <w:rsid w:val="00CA0305"/>
    <w:rsid w:val="00CA04EE"/>
    <w:rsid w:val="00CA15A2"/>
    <w:rsid w:val="00CA16CE"/>
    <w:rsid w:val="00CA1C80"/>
    <w:rsid w:val="00CA22FC"/>
    <w:rsid w:val="00CA29C6"/>
    <w:rsid w:val="00CA2AB6"/>
    <w:rsid w:val="00CA2B04"/>
    <w:rsid w:val="00CA2BDE"/>
    <w:rsid w:val="00CA2C4D"/>
    <w:rsid w:val="00CA38E5"/>
    <w:rsid w:val="00CA3A95"/>
    <w:rsid w:val="00CA3AFD"/>
    <w:rsid w:val="00CA4517"/>
    <w:rsid w:val="00CA4608"/>
    <w:rsid w:val="00CA47C0"/>
    <w:rsid w:val="00CA4878"/>
    <w:rsid w:val="00CA48C0"/>
    <w:rsid w:val="00CA4A90"/>
    <w:rsid w:val="00CA4CD8"/>
    <w:rsid w:val="00CA4D47"/>
    <w:rsid w:val="00CA4E03"/>
    <w:rsid w:val="00CA5327"/>
    <w:rsid w:val="00CA5974"/>
    <w:rsid w:val="00CA618D"/>
    <w:rsid w:val="00CA701A"/>
    <w:rsid w:val="00CA776C"/>
    <w:rsid w:val="00CA7A2F"/>
    <w:rsid w:val="00CA7CF5"/>
    <w:rsid w:val="00CB0017"/>
    <w:rsid w:val="00CB02D7"/>
    <w:rsid w:val="00CB08BB"/>
    <w:rsid w:val="00CB0B60"/>
    <w:rsid w:val="00CB0CE7"/>
    <w:rsid w:val="00CB168B"/>
    <w:rsid w:val="00CB1695"/>
    <w:rsid w:val="00CB18C5"/>
    <w:rsid w:val="00CB1F35"/>
    <w:rsid w:val="00CB241F"/>
    <w:rsid w:val="00CB2717"/>
    <w:rsid w:val="00CB296D"/>
    <w:rsid w:val="00CB29DB"/>
    <w:rsid w:val="00CB3682"/>
    <w:rsid w:val="00CB3818"/>
    <w:rsid w:val="00CB3E9D"/>
    <w:rsid w:val="00CB422F"/>
    <w:rsid w:val="00CB4E29"/>
    <w:rsid w:val="00CB531E"/>
    <w:rsid w:val="00CB5693"/>
    <w:rsid w:val="00CB5BD7"/>
    <w:rsid w:val="00CB64ED"/>
    <w:rsid w:val="00CB651C"/>
    <w:rsid w:val="00CB666F"/>
    <w:rsid w:val="00CB6AC7"/>
    <w:rsid w:val="00CB6D6E"/>
    <w:rsid w:val="00CB71D9"/>
    <w:rsid w:val="00CB7F9C"/>
    <w:rsid w:val="00CC002B"/>
    <w:rsid w:val="00CC0917"/>
    <w:rsid w:val="00CC0B06"/>
    <w:rsid w:val="00CC0B55"/>
    <w:rsid w:val="00CC16E3"/>
    <w:rsid w:val="00CC1DEB"/>
    <w:rsid w:val="00CC201E"/>
    <w:rsid w:val="00CC2675"/>
    <w:rsid w:val="00CC2D68"/>
    <w:rsid w:val="00CC2FBF"/>
    <w:rsid w:val="00CC44FA"/>
    <w:rsid w:val="00CC49DE"/>
    <w:rsid w:val="00CC4B0B"/>
    <w:rsid w:val="00CC54F1"/>
    <w:rsid w:val="00CC6976"/>
    <w:rsid w:val="00CC6A64"/>
    <w:rsid w:val="00CC6A90"/>
    <w:rsid w:val="00CC70CB"/>
    <w:rsid w:val="00CC7FF5"/>
    <w:rsid w:val="00CD0151"/>
    <w:rsid w:val="00CD0FB2"/>
    <w:rsid w:val="00CD1062"/>
    <w:rsid w:val="00CD11A6"/>
    <w:rsid w:val="00CD145C"/>
    <w:rsid w:val="00CD14B5"/>
    <w:rsid w:val="00CD2477"/>
    <w:rsid w:val="00CD2EE7"/>
    <w:rsid w:val="00CD38F9"/>
    <w:rsid w:val="00CD3F07"/>
    <w:rsid w:val="00CD3F73"/>
    <w:rsid w:val="00CD4C59"/>
    <w:rsid w:val="00CD4D43"/>
    <w:rsid w:val="00CD4F8C"/>
    <w:rsid w:val="00CD5054"/>
    <w:rsid w:val="00CD50D4"/>
    <w:rsid w:val="00CD50DE"/>
    <w:rsid w:val="00CD530D"/>
    <w:rsid w:val="00CD551A"/>
    <w:rsid w:val="00CD55CC"/>
    <w:rsid w:val="00CD691E"/>
    <w:rsid w:val="00CD69FE"/>
    <w:rsid w:val="00CD6F20"/>
    <w:rsid w:val="00CD7175"/>
    <w:rsid w:val="00CD7237"/>
    <w:rsid w:val="00CD7632"/>
    <w:rsid w:val="00CD7997"/>
    <w:rsid w:val="00CD79E7"/>
    <w:rsid w:val="00CD7DDB"/>
    <w:rsid w:val="00CD7F2F"/>
    <w:rsid w:val="00CE01A9"/>
    <w:rsid w:val="00CE01BF"/>
    <w:rsid w:val="00CE078A"/>
    <w:rsid w:val="00CE08D1"/>
    <w:rsid w:val="00CE0A06"/>
    <w:rsid w:val="00CE0BCC"/>
    <w:rsid w:val="00CE19E4"/>
    <w:rsid w:val="00CE1ECA"/>
    <w:rsid w:val="00CE241C"/>
    <w:rsid w:val="00CE2F9B"/>
    <w:rsid w:val="00CE3491"/>
    <w:rsid w:val="00CE3641"/>
    <w:rsid w:val="00CE36C9"/>
    <w:rsid w:val="00CE3E0E"/>
    <w:rsid w:val="00CE453C"/>
    <w:rsid w:val="00CE4EC8"/>
    <w:rsid w:val="00CE53F0"/>
    <w:rsid w:val="00CE53FA"/>
    <w:rsid w:val="00CE55AF"/>
    <w:rsid w:val="00CE5639"/>
    <w:rsid w:val="00CE595C"/>
    <w:rsid w:val="00CE5C25"/>
    <w:rsid w:val="00CE63E2"/>
    <w:rsid w:val="00CE64C4"/>
    <w:rsid w:val="00CE65EC"/>
    <w:rsid w:val="00CE6C1D"/>
    <w:rsid w:val="00CE6D0A"/>
    <w:rsid w:val="00CE6E34"/>
    <w:rsid w:val="00CE7015"/>
    <w:rsid w:val="00CE7091"/>
    <w:rsid w:val="00CE7A4F"/>
    <w:rsid w:val="00CE7EEB"/>
    <w:rsid w:val="00CF01C6"/>
    <w:rsid w:val="00CF032C"/>
    <w:rsid w:val="00CF0348"/>
    <w:rsid w:val="00CF0A4F"/>
    <w:rsid w:val="00CF101B"/>
    <w:rsid w:val="00CF1C8B"/>
    <w:rsid w:val="00CF2485"/>
    <w:rsid w:val="00CF35E8"/>
    <w:rsid w:val="00CF35FF"/>
    <w:rsid w:val="00CF3864"/>
    <w:rsid w:val="00CF3BDC"/>
    <w:rsid w:val="00CF424D"/>
    <w:rsid w:val="00CF42F7"/>
    <w:rsid w:val="00CF56CA"/>
    <w:rsid w:val="00CF5A20"/>
    <w:rsid w:val="00CF5AF1"/>
    <w:rsid w:val="00CF6108"/>
    <w:rsid w:val="00CF632A"/>
    <w:rsid w:val="00CF66A3"/>
    <w:rsid w:val="00D00316"/>
    <w:rsid w:val="00D005F1"/>
    <w:rsid w:val="00D00F7E"/>
    <w:rsid w:val="00D016AC"/>
    <w:rsid w:val="00D01E2F"/>
    <w:rsid w:val="00D01E9F"/>
    <w:rsid w:val="00D02075"/>
    <w:rsid w:val="00D026E4"/>
    <w:rsid w:val="00D02EEC"/>
    <w:rsid w:val="00D02F8B"/>
    <w:rsid w:val="00D03338"/>
    <w:rsid w:val="00D035AB"/>
    <w:rsid w:val="00D03A7D"/>
    <w:rsid w:val="00D03BC5"/>
    <w:rsid w:val="00D042C7"/>
    <w:rsid w:val="00D043F5"/>
    <w:rsid w:val="00D04DA2"/>
    <w:rsid w:val="00D05603"/>
    <w:rsid w:val="00D05669"/>
    <w:rsid w:val="00D05769"/>
    <w:rsid w:val="00D068AE"/>
    <w:rsid w:val="00D06B3C"/>
    <w:rsid w:val="00D06C8A"/>
    <w:rsid w:val="00D07C08"/>
    <w:rsid w:val="00D1029B"/>
    <w:rsid w:val="00D10A71"/>
    <w:rsid w:val="00D10AFB"/>
    <w:rsid w:val="00D10CC3"/>
    <w:rsid w:val="00D10D9E"/>
    <w:rsid w:val="00D10F7C"/>
    <w:rsid w:val="00D11956"/>
    <w:rsid w:val="00D11D0B"/>
    <w:rsid w:val="00D11D78"/>
    <w:rsid w:val="00D11DC0"/>
    <w:rsid w:val="00D12030"/>
    <w:rsid w:val="00D124F7"/>
    <w:rsid w:val="00D12569"/>
    <w:rsid w:val="00D12764"/>
    <w:rsid w:val="00D12EB5"/>
    <w:rsid w:val="00D13350"/>
    <w:rsid w:val="00D140D2"/>
    <w:rsid w:val="00D14AE1"/>
    <w:rsid w:val="00D14BC1"/>
    <w:rsid w:val="00D14CF3"/>
    <w:rsid w:val="00D15A83"/>
    <w:rsid w:val="00D16245"/>
    <w:rsid w:val="00D166A6"/>
    <w:rsid w:val="00D16B11"/>
    <w:rsid w:val="00D16DE4"/>
    <w:rsid w:val="00D17522"/>
    <w:rsid w:val="00D175BF"/>
    <w:rsid w:val="00D179CD"/>
    <w:rsid w:val="00D17DA8"/>
    <w:rsid w:val="00D20270"/>
    <w:rsid w:val="00D20291"/>
    <w:rsid w:val="00D20DC3"/>
    <w:rsid w:val="00D21086"/>
    <w:rsid w:val="00D21348"/>
    <w:rsid w:val="00D21E29"/>
    <w:rsid w:val="00D222D7"/>
    <w:rsid w:val="00D22AFC"/>
    <w:rsid w:val="00D22CA1"/>
    <w:rsid w:val="00D22CEA"/>
    <w:rsid w:val="00D2317A"/>
    <w:rsid w:val="00D23426"/>
    <w:rsid w:val="00D23650"/>
    <w:rsid w:val="00D23820"/>
    <w:rsid w:val="00D238D0"/>
    <w:rsid w:val="00D24598"/>
    <w:rsid w:val="00D24C64"/>
    <w:rsid w:val="00D26122"/>
    <w:rsid w:val="00D26ABA"/>
    <w:rsid w:val="00D26BBC"/>
    <w:rsid w:val="00D26FFC"/>
    <w:rsid w:val="00D27020"/>
    <w:rsid w:val="00D2752F"/>
    <w:rsid w:val="00D2767E"/>
    <w:rsid w:val="00D2780E"/>
    <w:rsid w:val="00D27931"/>
    <w:rsid w:val="00D30101"/>
    <w:rsid w:val="00D304C7"/>
    <w:rsid w:val="00D3060B"/>
    <w:rsid w:val="00D30CFE"/>
    <w:rsid w:val="00D30F41"/>
    <w:rsid w:val="00D3217F"/>
    <w:rsid w:val="00D329E1"/>
    <w:rsid w:val="00D32EF7"/>
    <w:rsid w:val="00D32FCF"/>
    <w:rsid w:val="00D3333E"/>
    <w:rsid w:val="00D33638"/>
    <w:rsid w:val="00D3388E"/>
    <w:rsid w:val="00D339F4"/>
    <w:rsid w:val="00D33A9B"/>
    <w:rsid w:val="00D33AD8"/>
    <w:rsid w:val="00D33E93"/>
    <w:rsid w:val="00D342DE"/>
    <w:rsid w:val="00D34C97"/>
    <w:rsid w:val="00D34DD3"/>
    <w:rsid w:val="00D352A6"/>
    <w:rsid w:val="00D354F7"/>
    <w:rsid w:val="00D357E1"/>
    <w:rsid w:val="00D3585B"/>
    <w:rsid w:val="00D35C06"/>
    <w:rsid w:val="00D37887"/>
    <w:rsid w:val="00D37B4E"/>
    <w:rsid w:val="00D37F55"/>
    <w:rsid w:val="00D40799"/>
    <w:rsid w:val="00D40C5F"/>
    <w:rsid w:val="00D40F8D"/>
    <w:rsid w:val="00D412EF"/>
    <w:rsid w:val="00D41825"/>
    <w:rsid w:val="00D41C68"/>
    <w:rsid w:val="00D4270D"/>
    <w:rsid w:val="00D42F84"/>
    <w:rsid w:val="00D42FD0"/>
    <w:rsid w:val="00D431C7"/>
    <w:rsid w:val="00D4320A"/>
    <w:rsid w:val="00D437D9"/>
    <w:rsid w:val="00D43C9F"/>
    <w:rsid w:val="00D4406C"/>
    <w:rsid w:val="00D440BA"/>
    <w:rsid w:val="00D446EE"/>
    <w:rsid w:val="00D44D79"/>
    <w:rsid w:val="00D44E95"/>
    <w:rsid w:val="00D44EC9"/>
    <w:rsid w:val="00D45673"/>
    <w:rsid w:val="00D4614B"/>
    <w:rsid w:val="00D462CA"/>
    <w:rsid w:val="00D466FB"/>
    <w:rsid w:val="00D46FBE"/>
    <w:rsid w:val="00D472C7"/>
    <w:rsid w:val="00D473BC"/>
    <w:rsid w:val="00D478EF"/>
    <w:rsid w:val="00D47A0D"/>
    <w:rsid w:val="00D47B69"/>
    <w:rsid w:val="00D5046A"/>
    <w:rsid w:val="00D5049E"/>
    <w:rsid w:val="00D504A3"/>
    <w:rsid w:val="00D505DB"/>
    <w:rsid w:val="00D50F24"/>
    <w:rsid w:val="00D50FC1"/>
    <w:rsid w:val="00D512E2"/>
    <w:rsid w:val="00D5141A"/>
    <w:rsid w:val="00D5197E"/>
    <w:rsid w:val="00D51A5B"/>
    <w:rsid w:val="00D51AC8"/>
    <w:rsid w:val="00D51E8A"/>
    <w:rsid w:val="00D52088"/>
    <w:rsid w:val="00D52358"/>
    <w:rsid w:val="00D52ABC"/>
    <w:rsid w:val="00D5334F"/>
    <w:rsid w:val="00D5363E"/>
    <w:rsid w:val="00D5423D"/>
    <w:rsid w:val="00D54248"/>
    <w:rsid w:val="00D552A0"/>
    <w:rsid w:val="00D552F6"/>
    <w:rsid w:val="00D55472"/>
    <w:rsid w:val="00D556B2"/>
    <w:rsid w:val="00D55DCB"/>
    <w:rsid w:val="00D56753"/>
    <w:rsid w:val="00D56784"/>
    <w:rsid w:val="00D5690B"/>
    <w:rsid w:val="00D56CD4"/>
    <w:rsid w:val="00D57A02"/>
    <w:rsid w:val="00D57D47"/>
    <w:rsid w:val="00D60162"/>
    <w:rsid w:val="00D60340"/>
    <w:rsid w:val="00D604DE"/>
    <w:rsid w:val="00D6084A"/>
    <w:rsid w:val="00D60A52"/>
    <w:rsid w:val="00D60EF9"/>
    <w:rsid w:val="00D616E8"/>
    <w:rsid w:val="00D61C5A"/>
    <w:rsid w:val="00D62116"/>
    <w:rsid w:val="00D62AE1"/>
    <w:rsid w:val="00D633F6"/>
    <w:rsid w:val="00D63639"/>
    <w:rsid w:val="00D638B5"/>
    <w:rsid w:val="00D63932"/>
    <w:rsid w:val="00D63970"/>
    <w:rsid w:val="00D63AA6"/>
    <w:rsid w:val="00D63DF0"/>
    <w:rsid w:val="00D63F24"/>
    <w:rsid w:val="00D646C4"/>
    <w:rsid w:val="00D64723"/>
    <w:rsid w:val="00D64997"/>
    <w:rsid w:val="00D64ABB"/>
    <w:rsid w:val="00D64E1B"/>
    <w:rsid w:val="00D652B2"/>
    <w:rsid w:val="00D6533E"/>
    <w:rsid w:val="00D657C4"/>
    <w:rsid w:val="00D66011"/>
    <w:rsid w:val="00D668CD"/>
    <w:rsid w:val="00D6694A"/>
    <w:rsid w:val="00D66A97"/>
    <w:rsid w:val="00D67413"/>
    <w:rsid w:val="00D7087E"/>
    <w:rsid w:val="00D709ED"/>
    <w:rsid w:val="00D709EE"/>
    <w:rsid w:val="00D712B7"/>
    <w:rsid w:val="00D71BA9"/>
    <w:rsid w:val="00D71C46"/>
    <w:rsid w:val="00D71CEA"/>
    <w:rsid w:val="00D726CC"/>
    <w:rsid w:val="00D72858"/>
    <w:rsid w:val="00D728E3"/>
    <w:rsid w:val="00D72ADE"/>
    <w:rsid w:val="00D72C07"/>
    <w:rsid w:val="00D72C43"/>
    <w:rsid w:val="00D72C52"/>
    <w:rsid w:val="00D72D6B"/>
    <w:rsid w:val="00D731DF"/>
    <w:rsid w:val="00D73513"/>
    <w:rsid w:val="00D735DD"/>
    <w:rsid w:val="00D7364A"/>
    <w:rsid w:val="00D73672"/>
    <w:rsid w:val="00D73A51"/>
    <w:rsid w:val="00D73C4C"/>
    <w:rsid w:val="00D74093"/>
    <w:rsid w:val="00D740F5"/>
    <w:rsid w:val="00D7465B"/>
    <w:rsid w:val="00D74A9A"/>
    <w:rsid w:val="00D74B2C"/>
    <w:rsid w:val="00D74E24"/>
    <w:rsid w:val="00D75506"/>
    <w:rsid w:val="00D76274"/>
    <w:rsid w:val="00D76D1D"/>
    <w:rsid w:val="00D76FC0"/>
    <w:rsid w:val="00D77388"/>
    <w:rsid w:val="00D775BD"/>
    <w:rsid w:val="00D80337"/>
    <w:rsid w:val="00D80943"/>
    <w:rsid w:val="00D809B2"/>
    <w:rsid w:val="00D80E52"/>
    <w:rsid w:val="00D815EA"/>
    <w:rsid w:val="00D816FD"/>
    <w:rsid w:val="00D81FCE"/>
    <w:rsid w:val="00D82C41"/>
    <w:rsid w:val="00D830AE"/>
    <w:rsid w:val="00D8370E"/>
    <w:rsid w:val="00D8390C"/>
    <w:rsid w:val="00D83A01"/>
    <w:rsid w:val="00D84383"/>
    <w:rsid w:val="00D84AFF"/>
    <w:rsid w:val="00D84F91"/>
    <w:rsid w:val="00D85440"/>
    <w:rsid w:val="00D85A57"/>
    <w:rsid w:val="00D861BE"/>
    <w:rsid w:val="00D8683D"/>
    <w:rsid w:val="00D86A56"/>
    <w:rsid w:val="00D86AEE"/>
    <w:rsid w:val="00D86B29"/>
    <w:rsid w:val="00D86BEC"/>
    <w:rsid w:val="00D875E9"/>
    <w:rsid w:val="00D8763F"/>
    <w:rsid w:val="00D87B2D"/>
    <w:rsid w:val="00D87C58"/>
    <w:rsid w:val="00D87E07"/>
    <w:rsid w:val="00D87E22"/>
    <w:rsid w:val="00D87ED8"/>
    <w:rsid w:val="00D900C2"/>
    <w:rsid w:val="00D9047E"/>
    <w:rsid w:val="00D908D3"/>
    <w:rsid w:val="00D90975"/>
    <w:rsid w:val="00D90D15"/>
    <w:rsid w:val="00D90D32"/>
    <w:rsid w:val="00D9131A"/>
    <w:rsid w:val="00D91973"/>
    <w:rsid w:val="00D9236B"/>
    <w:rsid w:val="00D92390"/>
    <w:rsid w:val="00D925F0"/>
    <w:rsid w:val="00D93152"/>
    <w:rsid w:val="00D93684"/>
    <w:rsid w:val="00D939A5"/>
    <w:rsid w:val="00D9407C"/>
    <w:rsid w:val="00D94D30"/>
    <w:rsid w:val="00D950AB"/>
    <w:rsid w:val="00D956C5"/>
    <w:rsid w:val="00D95D8F"/>
    <w:rsid w:val="00D96AF9"/>
    <w:rsid w:val="00D96B7C"/>
    <w:rsid w:val="00D97516"/>
    <w:rsid w:val="00D9764C"/>
    <w:rsid w:val="00D97932"/>
    <w:rsid w:val="00DA0403"/>
    <w:rsid w:val="00DA0966"/>
    <w:rsid w:val="00DA11AA"/>
    <w:rsid w:val="00DA1677"/>
    <w:rsid w:val="00DA18EC"/>
    <w:rsid w:val="00DA1D89"/>
    <w:rsid w:val="00DA1E74"/>
    <w:rsid w:val="00DA25F2"/>
    <w:rsid w:val="00DA2734"/>
    <w:rsid w:val="00DA29D9"/>
    <w:rsid w:val="00DA3A46"/>
    <w:rsid w:val="00DA4214"/>
    <w:rsid w:val="00DA4322"/>
    <w:rsid w:val="00DA48CF"/>
    <w:rsid w:val="00DA49FF"/>
    <w:rsid w:val="00DA4B3C"/>
    <w:rsid w:val="00DA4B52"/>
    <w:rsid w:val="00DA4E68"/>
    <w:rsid w:val="00DA4F1A"/>
    <w:rsid w:val="00DA61F3"/>
    <w:rsid w:val="00DA6A44"/>
    <w:rsid w:val="00DA6E7A"/>
    <w:rsid w:val="00DA6F77"/>
    <w:rsid w:val="00DA769D"/>
    <w:rsid w:val="00DB00A0"/>
    <w:rsid w:val="00DB0B0E"/>
    <w:rsid w:val="00DB0C49"/>
    <w:rsid w:val="00DB0F7F"/>
    <w:rsid w:val="00DB272F"/>
    <w:rsid w:val="00DB37AB"/>
    <w:rsid w:val="00DB4358"/>
    <w:rsid w:val="00DB4665"/>
    <w:rsid w:val="00DB48FB"/>
    <w:rsid w:val="00DB4A40"/>
    <w:rsid w:val="00DB4E06"/>
    <w:rsid w:val="00DB5C8E"/>
    <w:rsid w:val="00DB5E36"/>
    <w:rsid w:val="00DB64BA"/>
    <w:rsid w:val="00DB65D6"/>
    <w:rsid w:val="00DB65F4"/>
    <w:rsid w:val="00DB6768"/>
    <w:rsid w:val="00DB693A"/>
    <w:rsid w:val="00DB6C87"/>
    <w:rsid w:val="00DB7225"/>
    <w:rsid w:val="00DB7235"/>
    <w:rsid w:val="00DB7773"/>
    <w:rsid w:val="00DC0948"/>
    <w:rsid w:val="00DC0F4A"/>
    <w:rsid w:val="00DC160D"/>
    <w:rsid w:val="00DC1AE2"/>
    <w:rsid w:val="00DC244B"/>
    <w:rsid w:val="00DC2DCF"/>
    <w:rsid w:val="00DC35AE"/>
    <w:rsid w:val="00DC3BAE"/>
    <w:rsid w:val="00DC421B"/>
    <w:rsid w:val="00DC442F"/>
    <w:rsid w:val="00DC443B"/>
    <w:rsid w:val="00DC4CA7"/>
    <w:rsid w:val="00DC5D79"/>
    <w:rsid w:val="00DC61C1"/>
    <w:rsid w:val="00DC73FC"/>
    <w:rsid w:val="00DC74CB"/>
    <w:rsid w:val="00DC764D"/>
    <w:rsid w:val="00DC77B4"/>
    <w:rsid w:val="00DC7BA7"/>
    <w:rsid w:val="00DD01B5"/>
    <w:rsid w:val="00DD021A"/>
    <w:rsid w:val="00DD05AA"/>
    <w:rsid w:val="00DD0797"/>
    <w:rsid w:val="00DD0936"/>
    <w:rsid w:val="00DD1470"/>
    <w:rsid w:val="00DD1DBB"/>
    <w:rsid w:val="00DD25BF"/>
    <w:rsid w:val="00DD27DA"/>
    <w:rsid w:val="00DD29C0"/>
    <w:rsid w:val="00DD2FE0"/>
    <w:rsid w:val="00DD3B8E"/>
    <w:rsid w:val="00DD3E9E"/>
    <w:rsid w:val="00DD45F3"/>
    <w:rsid w:val="00DD49BD"/>
    <w:rsid w:val="00DD4DB3"/>
    <w:rsid w:val="00DD5328"/>
    <w:rsid w:val="00DD5967"/>
    <w:rsid w:val="00DD6377"/>
    <w:rsid w:val="00DD6684"/>
    <w:rsid w:val="00DD7230"/>
    <w:rsid w:val="00DD7468"/>
    <w:rsid w:val="00DD76A4"/>
    <w:rsid w:val="00DD7A40"/>
    <w:rsid w:val="00DD7FE1"/>
    <w:rsid w:val="00DE02B7"/>
    <w:rsid w:val="00DE0625"/>
    <w:rsid w:val="00DE0F2F"/>
    <w:rsid w:val="00DE15F5"/>
    <w:rsid w:val="00DE1CF6"/>
    <w:rsid w:val="00DE1F41"/>
    <w:rsid w:val="00DE225B"/>
    <w:rsid w:val="00DE279E"/>
    <w:rsid w:val="00DE2B38"/>
    <w:rsid w:val="00DE30A6"/>
    <w:rsid w:val="00DE330E"/>
    <w:rsid w:val="00DE3C74"/>
    <w:rsid w:val="00DE4383"/>
    <w:rsid w:val="00DE4782"/>
    <w:rsid w:val="00DE4B69"/>
    <w:rsid w:val="00DE537B"/>
    <w:rsid w:val="00DE6B30"/>
    <w:rsid w:val="00DE72B9"/>
    <w:rsid w:val="00DE73C6"/>
    <w:rsid w:val="00DE754D"/>
    <w:rsid w:val="00DE7DDD"/>
    <w:rsid w:val="00DF0767"/>
    <w:rsid w:val="00DF10C7"/>
    <w:rsid w:val="00DF1410"/>
    <w:rsid w:val="00DF14EA"/>
    <w:rsid w:val="00DF1557"/>
    <w:rsid w:val="00DF1597"/>
    <w:rsid w:val="00DF18E3"/>
    <w:rsid w:val="00DF1B37"/>
    <w:rsid w:val="00DF1E23"/>
    <w:rsid w:val="00DF1F5F"/>
    <w:rsid w:val="00DF1F70"/>
    <w:rsid w:val="00DF273C"/>
    <w:rsid w:val="00DF293A"/>
    <w:rsid w:val="00DF2F19"/>
    <w:rsid w:val="00DF31D0"/>
    <w:rsid w:val="00DF36C0"/>
    <w:rsid w:val="00DF4603"/>
    <w:rsid w:val="00DF4658"/>
    <w:rsid w:val="00DF466D"/>
    <w:rsid w:val="00DF4F40"/>
    <w:rsid w:val="00DF4FB1"/>
    <w:rsid w:val="00DF51C2"/>
    <w:rsid w:val="00DF51F0"/>
    <w:rsid w:val="00DF520E"/>
    <w:rsid w:val="00DF545D"/>
    <w:rsid w:val="00DF5A0E"/>
    <w:rsid w:val="00DF5AF9"/>
    <w:rsid w:val="00DF5C09"/>
    <w:rsid w:val="00DF62CB"/>
    <w:rsid w:val="00DF633A"/>
    <w:rsid w:val="00DF6A79"/>
    <w:rsid w:val="00DF6E40"/>
    <w:rsid w:val="00DF6FF9"/>
    <w:rsid w:val="00DF7815"/>
    <w:rsid w:val="00DF79F3"/>
    <w:rsid w:val="00E0081D"/>
    <w:rsid w:val="00E00D96"/>
    <w:rsid w:val="00E0130C"/>
    <w:rsid w:val="00E01625"/>
    <w:rsid w:val="00E01A33"/>
    <w:rsid w:val="00E01D0A"/>
    <w:rsid w:val="00E01EB4"/>
    <w:rsid w:val="00E02484"/>
    <w:rsid w:val="00E02F82"/>
    <w:rsid w:val="00E03BBE"/>
    <w:rsid w:val="00E04C3C"/>
    <w:rsid w:val="00E04C98"/>
    <w:rsid w:val="00E04F15"/>
    <w:rsid w:val="00E05749"/>
    <w:rsid w:val="00E05780"/>
    <w:rsid w:val="00E0601D"/>
    <w:rsid w:val="00E06612"/>
    <w:rsid w:val="00E07B3B"/>
    <w:rsid w:val="00E07E16"/>
    <w:rsid w:val="00E105D5"/>
    <w:rsid w:val="00E106E1"/>
    <w:rsid w:val="00E111B6"/>
    <w:rsid w:val="00E11D52"/>
    <w:rsid w:val="00E1218F"/>
    <w:rsid w:val="00E121F1"/>
    <w:rsid w:val="00E12559"/>
    <w:rsid w:val="00E126A9"/>
    <w:rsid w:val="00E12E44"/>
    <w:rsid w:val="00E1393B"/>
    <w:rsid w:val="00E13A64"/>
    <w:rsid w:val="00E1449C"/>
    <w:rsid w:val="00E1516D"/>
    <w:rsid w:val="00E152CD"/>
    <w:rsid w:val="00E15743"/>
    <w:rsid w:val="00E161BC"/>
    <w:rsid w:val="00E1647C"/>
    <w:rsid w:val="00E165BB"/>
    <w:rsid w:val="00E176BB"/>
    <w:rsid w:val="00E17FCB"/>
    <w:rsid w:val="00E17FF9"/>
    <w:rsid w:val="00E20446"/>
    <w:rsid w:val="00E205EA"/>
    <w:rsid w:val="00E210DD"/>
    <w:rsid w:val="00E2160C"/>
    <w:rsid w:val="00E2217F"/>
    <w:rsid w:val="00E221FB"/>
    <w:rsid w:val="00E22C3A"/>
    <w:rsid w:val="00E22EF8"/>
    <w:rsid w:val="00E23A35"/>
    <w:rsid w:val="00E24216"/>
    <w:rsid w:val="00E24533"/>
    <w:rsid w:val="00E245EC"/>
    <w:rsid w:val="00E24BE2"/>
    <w:rsid w:val="00E24CA5"/>
    <w:rsid w:val="00E24DA5"/>
    <w:rsid w:val="00E254DF"/>
    <w:rsid w:val="00E25F3A"/>
    <w:rsid w:val="00E2613A"/>
    <w:rsid w:val="00E264A8"/>
    <w:rsid w:val="00E265B1"/>
    <w:rsid w:val="00E27509"/>
    <w:rsid w:val="00E27CAF"/>
    <w:rsid w:val="00E302DC"/>
    <w:rsid w:val="00E30540"/>
    <w:rsid w:val="00E305C7"/>
    <w:rsid w:val="00E308F7"/>
    <w:rsid w:val="00E30C0D"/>
    <w:rsid w:val="00E31104"/>
    <w:rsid w:val="00E31DBF"/>
    <w:rsid w:val="00E32017"/>
    <w:rsid w:val="00E32241"/>
    <w:rsid w:val="00E325DE"/>
    <w:rsid w:val="00E32B4B"/>
    <w:rsid w:val="00E32BA8"/>
    <w:rsid w:val="00E33200"/>
    <w:rsid w:val="00E3326D"/>
    <w:rsid w:val="00E33484"/>
    <w:rsid w:val="00E349AB"/>
    <w:rsid w:val="00E34C28"/>
    <w:rsid w:val="00E35653"/>
    <w:rsid w:val="00E35717"/>
    <w:rsid w:val="00E35C35"/>
    <w:rsid w:val="00E35EFC"/>
    <w:rsid w:val="00E362D8"/>
    <w:rsid w:val="00E36720"/>
    <w:rsid w:val="00E36893"/>
    <w:rsid w:val="00E36923"/>
    <w:rsid w:val="00E36B9E"/>
    <w:rsid w:val="00E36D7B"/>
    <w:rsid w:val="00E374AC"/>
    <w:rsid w:val="00E376A9"/>
    <w:rsid w:val="00E37A39"/>
    <w:rsid w:val="00E37AF0"/>
    <w:rsid w:val="00E37B30"/>
    <w:rsid w:val="00E37D79"/>
    <w:rsid w:val="00E401C3"/>
    <w:rsid w:val="00E4022C"/>
    <w:rsid w:val="00E4035D"/>
    <w:rsid w:val="00E40C25"/>
    <w:rsid w:val="00E41E6C"/>
    <w:rsid w:val="00E41FF0"/>
    <w:rsid w:val="00E42081"/>
    <w:rsid w:val="00E4254F"/>
    <w:rsid w:val="00E42D00"/>
    <w:rsid w:val="00E430E0"/>
    <w:rsid w:val="00E43699"/>
    <w:rsid w:val="00E43808"/>
    <w:rsid w:val="00E43A5B"/>
    <w:rsid w:val="00E43CCE"/>
    <w:rsid w:val="00E445C3"/>
    <w:rsid w:val="00E4471E"/>
    <w:rsid w:val="00E44E26"/>
    <w:rsid w:val="00E45A10"/>
    <w:rsid w:val="00E45D3F"/>
    <w:rsid w:val="00E46658"/>
    <w:rsid w:val="00E466AE"/>
    <w:rsid w:val="00E469B4"/>
    <w:rsid w:val="00E46B6D"/>
    <w:rsid w:val="00E46CCB"/>
    <w:rsid w:val="00E470CF"/>
    <w:rsid w:val="00E471CC"/>
    <w:rsid w:val="00E471D5"/>
    <w:rsid w:val="00E4760A"/>
    <w:rsid w:val="00E47AA9"/>
    <w:rsid w:val="00E47B6C"/>
    <w:rsid w:val="00E50617"/>
    <w:rsid w:val="00E50FBE"/>
    <w:rsid w:val="00E51205"/>
    <w:rsid w:val="00E51246"/>
    <w:rsid w:val="00E512DD"/>
    <w:rsid w:val="00E51420"/>
    <w:rsid w:val="00E51864"/>
    <w:rsid w:val="00E51B83"/>
    <w:rsid w:val="00E51E03"/>
    <w:rsid w:val="00E5296E"/>
    <w:rsid w:val="00E52D1D"/>
    <w:rsid w:val="00E53231"/>
    <w:rsid w:val="00E53325"/>
    <w:rsid w:val="00E53650"/>
    <w:rsid w:val="00E53667"/>
    <w:rsid w:val="00E53A4E"/>
    <w:rsid w:val="00E53A65"/>
    <w:rsid w:val="00E53D8E"/>
    <w:rsid w:val="00E5438A"/>
    <w:rsid w:val="00E54A8D"/>
    <w:rsid w:val="00E5536E"/>
    <w:rsid w:val="00E555E0"/>
    <w:rsid w:val="00E55793"/>
    <w:rsid w:val="00E56076"/>
    <w:rsid w:val="00E56729"/>
    <w:rsid w:val="00E56DC6"/>
    <w:rsid w:val="00E5701A"/>
    <w:rsid w:val="00E571C9"/>
    <w:rsid w:val="00E573B4"/>
    <w:rsid w:val="00E57898"/>
    <w:rsid w:val="00E57E7F"/>
    <w:rsid w:val="00E60200"/>
    <w:rsid w:val="00E60A39"/>
    <w:rsid w:val="00E610E6"/>
    <w:rsid w:val="00E627AB"/>
    <w:rsid w:val="00E62AC8"/>
    <w:rsid w:val="00E62DDE"/>
    <w:rsid w:val="00E635EB"/>
    <w:rsid w:val="00E63864"/>
    <w:rsid w:val="00E63AEC"/>
    <w:rsid w:val="00E645FD"/>
    <w:rsid w:val="00E64620"/>
    <w:rsid w:val="00E64AFE"/>
    <w:rsid w:val="00E64C56"/>
    <w:rsid w:val="00E64D13"/>
    <w:rsid w:val="00E64FDF"/>
    <w:rsid w:val="00E65700"/>
    <w:rsid w:val="00E65C0A"/>
    <w:rsid w:val="00E65DEE"/>
    <w:rsid w:val="00E66E64"/>
    <w:rsid w:val="00E66E66"/>
    <w:rsid w:val="00E66FD1"/>
    <w:rsid w:val="00E67030"/>
    <w:rsid w:val="00E67112"/>
    <w:rsid w:val="00E67218"/>
    <w:rsid w:val="00E709F9"/>
    <w:rsid w:val="00E7117F"/>
    <w:rsid w:val="00E714A3"/>
    <w:rsid w:val="00E71ADB"/>
    <w:rsid w:val="00E71B43"/>
    <w:rsid w:val="00E71F84"/>
    <w:rsid w:val="00E72199"/>
    <w:rsid w:val="00E7252A"/>
    <w:rsid w:val="00E72969"/>
    <w:rsid w:val="00E72D10"/>
    <w:rsid w:val="00E72F16"/>
    <w:rsid w:val="00E73359"/>
    <w:rsid w:val="00E739CB"/>
    <w:rsid w:val="00E73F3A"/>
    <w:rsid w:val="00E742F6"/>
    <w:rsid w:val="00E75611"/>
    <w:rsid w:val="00E7573A"/>
    <w:rsid w:val="00E75917"/>
    <w:rsid w:val="00E75FAB"/>
    <w:rsid w:val="00E76974"/>
    <w:rsid w:val="00E76DD0"/>
    <w:rsid w:val="00E76E0B"/>
    <w:rsid w:val="00E76F8D"/>
    <w:rsid w:val="00E77087"/>
    <w:rsid w:val="00E77311"/>
    <w:rsid w:val="00E773E8"/>
    <w:rsid w:val="00E77443"/>
    <w:rsid w:val="00E77477"/>
    <w:rsid w:val="00E778E6"/>
    <w:rsid w:val="00E77C64"/>
    <w:rsid w:val="00E77F48"/>
    <w:rsid w:val="00E80D10"/>
    <w:rsid w:val="00E8129D"/>
    <w:rsid w:val="00E81F3E"/>
    <w:rsid w:val="00E820CB"/>
    <w:rsid w:val="00E8257D"/>
    <w:rsid w:val="00E83073"/>
    <w:rsid w:val="00E83412"/>
    <w:rsid w:val="00E83849"/>
    <w:rsid w:val="00E83D96"/>
    <w:rsid w:val="00E843B8"/>
    <w:rsid w:val="00E8470D"/>
    <w:rsid w:val="00E84866"/>
    <w:rsid w:val="00E84EE8"/>
    <w:rsid w:val="00E8611D"/>
    <w:rsid w:val="00E86913"/>
    <w:rsid w:val="00E86EDE"/>
    <w:rsid w:val="00E86F45"/>
    <w:rsid w:val="00E8732E"/>
    <w:rsid w:val="00E875F6"/>
    <w:rsid w:val="00E87B3B"/>
    <w:rsid w:val="00E903AC"/>
    <w:rsid w:val="00E904E5"/>
    <w:rsid w:val="00E90810"/>
    <w:rsid w:val="00E90D75"/>
    <w:rsid w:val="00E91CE2"/>
    <w:rsid w:val="00E91EE2"/>
    <w:rsid w:val="00E92395"/>
    <w:rsid w:val="00E92620"/>
    <w:rsid w:val="00E92E30"/>
    <w:rsid w:val="00E93B59"/>
    <w:rsid w:val="00E93D24"/>
    <w:rsid w:val="00E93F89"/>
    <w:rsid w:val="00E94320"/>
    <w:rsid w:val="00E94675"/>
    <w:rsid w:val="00E94B16"/>
    <w:rsid w:val="00E95331"/>
    <w:rsid w:val="00E9598D"/>
    <w:rsid w:val="00E95B45"/>
    <w:rsid w:val="00E96638"/>
    <w:rsid w:val="00E96879"/>
    <w:rsid w:val="00E96AE0"/>
    <w:rsid w:val="00E96F51"/>
    <w:rsid w:val="00E972E1"/>
    <w:rsid w:val="00E97BC5"/>
    <w:rsid w:val="00EA1236"/>
    <w:rsid w:val="00EA12C4"/>
    <w:rsid w:val="00EA1384"/>
    <w:rsid w:val="00EA157E"/>
    <w:rsid w:val="00EA15E8"/>
    <w:rsid w:val="00EA1F68"/>
    <w:rsid w:val="00EA2424"/>
    <w:rsid w:val="00EA3286"/>
    <w:rsid w:val="00EA3690"/>
    <w:rsid w:val="00EA39F0"/>
    <w:rsid w:val="00EA41A3"/>
    <w:rsid w:val="00EA4298"/>
    <w:rsid w:val="00EA4EC6"/>
    <w:rsid w:val="00EA5B40"/>
    <w:rsid w:val="00EA689F"/>
    <w:rsid w:val="00EA68C5"/>
    <w:rsid w:val="00EA6A56"/>
    <w:rsid w:val="00EA6AE2"/>
    <w:rsid w:val="00EB0023"/>
    <w:rsid w:val="00EB0191"/>
    <w:rsid w:val="00EB02C3"/>
    <w:rsid w:val="00EB0419"/>
    <w:rsid w:val="00EB0B7A"/>
    <w:rsid w:val="00EB143D"/>
    <w:rsid w:val="00EB155E"/>
    <w:rsid w:val="00EB1805"/>
    <w:rsid w:val="00EB1F1C"/>
    <w:rsid w:val="00EB25BB"/>
    <w:rsid w:val="00EB2967"/>
    <w:rsid w:val="00EB3061"/>
    <w:rsid w:val="00EB30E7"/>
    <w:rsid w:val="00EB33BB"/>
    <w:rsid w:val="00EB37AE"/>
    <w:rsid w:val="00EB3BF8"/>
    <w:rsid w:val="00EB3D67"/>
    <w:rsid w:val="00EB47FC"/>
    <w:rsid w:val="00EB5398"/>
    <w:rsid w:val="00EB543C"/>
    <w:rsid w:val="00EB559C"/>
    <w:rsid w:val="00EB6AF1"/>
    <w:rsid w:val="00EB7350"/>
    <w:rsid w:val="00EB74D4"/>
    <w:rsid w:val="00EB79AF"/>
    <w:rsid w:val="00EB7FBB"/>
    <w:rsid w:val="00EC034C"/>
    <w:rsid w:val="00EC08DC"/>
    <w:rsid w:val="00EC0ACC"/>
    <w:rsid w:val="00EC1B28"/>
    <w:rsid w:val="00EC1DFF"/>
    <w:rsid w:val="00EC1E0A"/>
    <w:rsid w:val="00EC23BE"/>
    <w:rsid w:val="00EC2647"/>
    <w:rsid w:val="00EC2AA7"/>
    <w:rsid w:val="00EC2F27"/>
    <w:rsid w:val="00EC37AD"/>
    <w:rsid w:val="00EC3992"/>
    <w:rsid w:val="00EC3CA8"/>
    <w:rsid w:val="00EC42E1"/>
    <w:rsid w:val="00EC46CB"/>
    <w:rsid w:val="00EC48B5"/>
    <w:rsid w:val="00EC4AD1"/>
    <w:rsid w:val="00EC4DCF"/>
    <w:rsid w:val="00EC5800"/>
    <w:rsid w:val="00EC5A22"/>
    <w:rsid w:val="00EC5A34"/>
    <w:rsid w:val="00EC5D47"/>
    <w:rsid w:val="00EC6782"/>
    <w:rsid w:val="00EC7115"/>
    <w:rsid w:val="00EC7B1E"/>
    <w:rsid w:val="00ED0070"/>
    <w:rsid w:val="00ED0696"/>
    <w:rsid w:val="00ED079F"/>
    <w:rsid w:val="00ED1A5C"/>
    <w:rsid w:val="00ED1AC7"/>
    <w:rsid w:val="00ED1C22"/>
    <w:rsid w:val="00ED2299"/>
    <w:rsid w:val="00ED27FE"/>
    <w:rsid w:val="00ED2D1F"/>
    <w:rsid w:val="00ED2D38"/>
    <w:rsid w:val="00ED307C"/>
    <w:rsid w:val="00ED4157"/>
    <w:rsid w:val="00ED4D99"/>
    <w:rsid w:val="00ED4F99"/>
    <w:rsid w:val="00ED542D"/>
    <w:rsid w:val="00ED59D5"/>
    <w:rsid w:val="00ED5F54"/>
    <w:rsid w:val="00ED60A5"/>
    <w:rsid w:val="00ED637E"/>
    <w:rsid w:val="00ED6DBB"/>
    <w:rsid w:val="00ED6F04"/>
    <w:rsid w:val="00ED7B41"/>
    <w:rsid w:val="00ED7FF7"/>
    <w:rsid w:val="00EE0DF2"/>
    <w:rsid w:val="00EE0EA0"/>
    <w:rsid w:val="00EE12F0"/>
    <w:rsid w:val="00EE18A2"/>
    <w:rsid w:val="00EE1D74"/>
    <w:rsid w:val="00EE1D9D"/>
    <w:rsid w:val="00EE1FA3"/>
    <w:rsid w:val="00EE26A1"/>
    <w:rsid w:val="00EE27CC"/>
    <w:rsid w:val="00EE2A57"/>
    <w:rsid w:val="00EE2F2A"/>
    <w:rsid w:val="00EE39E6"/>
    <w:rsid w:val="00EE3B10"/>
    <w:rsid w:val="00EE3DAA"/>
    <w:rsid w:val="00EE48E9"/>
    <w:rsid w:val="00EE4E5E"/>
    <w:rsid w:val="00EE5058"/>
    <w:rsid w:val="00EE528C"/>
    <w:rsid w:val="00EE5678"/>
    <w:rsid w:val="00EE6014"/>
    <w:rsid w:val="00EE6346"/>
    <w:rsid w:val="00EE6689"/>
    <w:rsid w:val="00EE6CF4"/>
    <w:rsid w:val="00EE7191"/>
    <w:rsid w:val="00EE782A"/>
    <w:rsid w:val="00EE78EC"/>
    <w:rsid w:val="00EE79AD"/>
    <w:rsid w:val="00EE7EF7"/>
    <w:rsid w:val="00EF02DD"/>
    <w:rsid w:val="00EF0316"/>
    <w:rsid w:val="00EF083C"/>
    <w:rsid w:val="00EF090A"/>
    <w:rsid w:val="00EF0D62"/>
    <w:rsid w:val="00EF1006"/>
    <w:rsid w:val="00EF1139"/>
    <w:rsid w:val="00EF12EB"/>
    <w:rsid w:val="00EF1432"/>
    <w:rsid w:val="00EF1992"/>
    <w:rsid w:val="00EF1FB0"/>
    <w:rsid w:val="00EF28B7"/>
    <w:rsid w:val="00EF2F37"/>
    <w:rsid w:val="00EF3316"/>
    <w:rsid w:val="00EF3C76"/>
    <w:rsid w:val="00EF491E"/>
    <w:rsid w:val="00EF4D13"/>
    <w:rsid w:val="00EF4FDA"/>
    <w:rsid w:val="00EF52FA"/>
    <w:rsid w:val="00EF5396"/>
    <w:rsid w:val="00EF5A02"/>
    <w:rsid w:val="00EF62A0"/>
    <w:rsid w:val="00EF635F"/>
    <w:rsid w:val="00EF6DA8"/>
    <w:rsid w:val="00EF6DAF"/>
    <w:rsid w:val="00EF7442"/>
    <w:rsid w:val="00EF7FD4"/>
    <w:rsid w:val="00F00343"/>
    <w:rsid w:val="00F00667"/>
    <w:rsid w:val="00F00B64"/>
    <w:rsid w:val="00F00D65"/>
    <w:rsid w:val="00F00DBF"/>
    <w:rsid w:val="00F0146A"/>
    <w:rsid w:val="00F0261F"/>
    <w:rsid w:val="00F02831"/>
    <w:rsid w:val="00F02C61"/>
    <w:rsid w:val="00F02C86"/>
    <w:rsid w:val="00F02EA2"/>
    <w:rsid w:val="00F033F6"/>
    <w:rsid w:val="00F03497"/>
    <w:rsid w:val="00F03A8A"/>
    <w:rsid w:val="00F04263"/>
    <w:rsid w:val="00F0431A"/>
    <w:rsid w:val="00F04768"/>
    <w:rsid w:val="00F049B8"/>
    <w:rsid w:val="00F05034"/>
    <w:rsid w:val="00F05B2B"/>
    <w:rsid w:val="00F05CDD"/>
    <w:rsid w:val="00F05E07"/>
    <w:rsid w:val="00F06039"/>
    <w:rsid w:val="00F0641E"/>
    <w:rsid w:val="00F067B2"/>
    <w:rsid w:val="00F072CB"/>
    <w:rsid w:val="00F1035E"/>
    <w:rsid w:val="00F10549"/>
    <w:rsid w:val="00F10B6D"/>
    <w:rsid w:val="00F10C6F"/>
    <w:rsid w:val="00F12447"/>
    <w:rsid w:val="00F12626"/>
    <w:rsid w:val="00F1369E"/>
    <w:rsid w:val="00F137C4"/>
    <w:rsid w:val="00F13916"/>
    <w:rsid w:val="00F13BF7"/>
    <w:rsid w:val="00F14197"/>
    <w:rsid w:val="00F14B67"/>
    <w:rsid w:val="00F14E75"/>
    <w:rsid w:val="00F14F99"/>
    <w:rsid w:val="00F150AB"/>
    <w:rsid w:val="00F158D7"/>
    <w:rsid w:val="00F15C8C"/>
    <w:rsid w:val="00F162AB"/>
    <w:rsid w:val="00F16DD5"/>
    <w:rsid w:val="00F16DDD"/>
    <w:rsid w:val="00F16F26"/>
    <w:rsid w:val="00F16FFF"/>
    <w:rsid w:val="00F170F3"/>
    <w:rsid w:val="00F17348"/>
    <w:rsid w:val="00F2020D"/>
    <w:rsid w:val="00F20640"/>
    <w:rsid w:val="00F2072D"/>
    <w:rsid w:val="00F207EC"/>
    <w:rsid w:val="00F20862"/>
    <w:rsid w:val="00F2089B"/>
    <w:rsid w:val="00F20B58"/>
    <w:rsid w:val="00F211D2"/>
    <w:rsid w:val="00F22818"/>
    <w:rsid w:val="00F2283E"/>
    <w:rsid w:val="00F22B57"/>
    <w:rsid w:val="00F22E39"/>
    <w:rsid w:val="00F23134"/>
    <w:rsid w:val="00F23AEC"/>
    <w:rsid w:val="00F2423C"/>
    <w:rsid w:val="00F2426C"/>
    <w:rsid w:val="00F242B0"/>
    <w:rsid w:val="00F24325"/>
    <w:rsid w:val="00F246DB"/>
    <w:rsid w:val="00F250CA"/>
    <w:rsid w:val="00F254B5"/>
    <w:rsid w:val="00F256D6"/>
    <w:rsid w:val="00F26227"/>
    <w:rsid w:val="00F2660B"/>
    <w:rsid w:val="00F26721"/>
    <w:rsid w:val="00F26B7A"/>
    <w:rsid w:val="00F271C5"/>
    <w:rsid w:val="00F2740B"/>
    <w:rsid w:val="00F2770F"/>
    <w:rsid w:val="00F278F0"/>
    <w:rsid w:val="00F27B3B"/>
    <w:rsid w:val="00F27D4D"/>
    <w:rsid w:val="00F27D60"/>
    <w:rsid w:val="00F3034F"/>
    <w:rsid w:val="00F305B2"/>
    <w:rsid w:val="00F309C0"/>
    <w:rsid w:val="00F30D7F"/>
    <w:rsid w:val="00F316D0"/>
    <w:rsid w:val="00F320AB"/>
    <w:rsid w:val="00F32BB1"/>
    <w:rsid w:val="00F32FFC"/>
    <w:rsid w:val="00F3305A"/>
    <w:rsid w:val="00F3355D"/>
    <w:rsid w:val="00F353B8"/>
    <w:rsid w:val="00F35959"/>
    <w:rsid w:val="00F36260"/>
    <w:rsid w:val="00F36486"/>
    <w:rsid w:val="00F364F6"/>
    <w:rsid w:val="00F3656C"/>
    <w:rsid w:val="00F36B30"/>
    <w:rsid w:val="00F36DD1"/>
    <w:rsid w:val="00F36DFA"/>
    <w:rsid w:val="00F37076"/>
    <w:rsid w:val="00F3765B"/>
    <w:rsid w:val="00F377DB"/>
    <w:rsid w:val="00F37942"/>
    <w:rsid w:val="00F4010A"/>
    <w:rsid w:val="00F40809"/>
    <w:rsid w:val="00F421B8"/>
    <w:rsid w:val="00F43C44"/>
    <w:rsid w:val="00F43E56"/>
    <w:rsid w:val="00F43F83"/>
    <w:rsid w:val="00F44242"/>
    <w:rsid w:val="00F44391"/>
    <w:rsid w:val="00F4445D"/>
    <w:rsid w:val="00F444AE"/>
    <w:rsid w:val="00F4465D"/>
    <w:rsid w:val="00F4482F"/>
    <w:rsid w:val="00F4498D"/>
    <w:rsid w:val="00F456D4"/>
    <w:rsid w:val="00F45A26"/>
    <w:rsid w:val="00F45D0D"/>
    <w:rsid w:val="00F4629A"/>
    <w:rsid w:val="00F4641A"/>
    <w:rsid w:val="00F46B11"/>
    <w:rsid w:val="00F46FEB"/>
    <w:rsid w:val="00F4745F"/>
    <w:rsid w:val="00F47742"/>
    <w:rsid w:val="00F47DD2"/>
    <w:rsid w:val="00F50BEB"/>
    <w:rsid w:val="00F50D76"/>
    <w:rsid w:val="00F50E24"/>
    <w:rsid w:val="00F511B5"/>
    <w:rsid w:val="00F513DA"/>
    <w:rsid w:val="00F51727"/>
    <w:rsid w:val="00F51B8A"/>
    <w:rsid w:val="00F51DF7"/>
    <w:rsid w:val="00F51E45"/>
    <w:rsid w:val="00F523C8"/>
    <w:rsid w:val="00F5250D"/>
    <w:rsid w:val="00F52CD9"/>
    <w:rsid w:val="00F53113"/>
    <w:rsid w:val="00F53FD3"/>
    <w:rsid w:val="00F54410"/>
    <w:rsid w:val="00F54BB0"/>
    <w:rsid w:val="00F54BF1"/>
    <w:rsid w:val="00F55680"/>
    <w:rsid w:val="00F564DC"/>
    <w:rsid w:val="00F565E1"/>
    <w:rsid w:val="00F56E17"/>
    <w:rsid w:val="00F577C6"/>
    <w:rsid w:val="00F57962"/>
    <w:rsid w:val="00F5796C"/>
    <w:rsid w:val="00F57D16"/>
    <w:rsid w:val="00F602D2"/>
    <w:rsid w:val="00F60922"/>
    <w:rsid w:val="00F60FFE"/>
    <w:rsid w:val="00F6177D"/>
    <w:rsid w:val="00F61F6B"/>
    <w:rsid w:val="00F62217"/>
    <w:rsid w:val="00F626C1"/>
    <w:rsid w:val="00F62B4B"/>
    <w:rsid w:val="00F63371"/>
    <w:rsid w:val="00F633C9"/>
    <w:rsid w:val="00F633E0"/>
    <w:rsid w:val="00F6371A"/>
    <w:rsid w:val="00F637EB"/>
    <w:rsid w:val="00F63FB5"/>
    <w:rsid w:val="00F644EE"/>
    <w:rsid w:val="00F64BD2"/>
    <w:rsid w:val="00F64EDC"/>
    <w:rsid w:val="00F65337"/>
    <w:rsid w:val="00F65A7E"/>
    <w:rsid w:val="00F65D2B"/>
    <w:rsid w:val="00F65E80"/>
    <w:rsid w:val="00F6689D"/>
    <w:rsid w:val="00F66A11"/>
    <w:rsid w:val="00F66CCD"/>
    <w:rsid w:val="00F677F3"/>
    <w:rsid w:val="00F67F75"/>
    <w:rsid w:val="00F70BFB"/>
    <w:rsid w:val="00F70D45"/>
    <w:rsid w:val="00F70EB6"/>
    <w:rsid w:val="00F7142C"/>
    <w:rsid w:val="00F71B71"/>
    <w:rsid w:val="00F72207"/>
    <w:rsid w:val="00F7225F"/>
    <w:rsid w:val="00F7258B"/>
    <w:rsid w:val="00F72615"/>
    <w:rsid w:val="00F72DC0"/>
    <w:rsid w:val="00F73BF2"/>
    <w:rsid w:val="00F73C52"/>
    <w:rsid w:val="00F73DA7"/>
    <w:rsid w:val="00F74024"/>
    <w:rsid w:val="00F74A6D"/>
    <w:rsid w:val="00F74CC3"/>
    <w:rsid w:val="00F75007"/>
    <w:rsid w:val="00F7515A"/>
    <w:rsid w:val="00F75FCC"/>
    <w:rsid w:val="00F7656E"/>
    <w:rsid w:val="00F765AA"/>
    <w:rsid w:val="00F76C2F"/>
    <w:rsid w:val="00F771C5"/>
    <w:rsid w:val="00F775F9"/>
    <w:rsid w:val="00F80295"/>
    <w:rsid w:val="00F806BA"/>
    <w:rsid w:val="00F80A04"/>
    <w:rsid w:val="00F80C28"/>
    <w:rsid w:val="00F80D54"/>
    <w:rsid w:val="00F80DE8"/>
    <w:rsid w:val="00F80F3E"/>
    <w:rsid w:val="00F8123C"/>
    <w:rsid w:val="00F81905"/>
    <w:rsid w:val="00F819EC"/>
    <w:rsid w:val="00F81EA6"/>
    <w:rsid w:val="00F81FC4"/>
    <w:rsid w:val="00F820F5"/>
    <w:rsid w:val="00F82CE2"/>
    <w:rsid w:val="00F83874"/>
    <w:rsid w:val="00F83B3C"/>
    <w:rsid w:val="00F83E09"/>
    <w:rsid w:val="00F83EBC"/>
    <w:rsid w:val="00F83FB1"/>
    <w:rsid w:val="00F8405D"/>
    <w:rsid w:val="00F84F18"/>
    <w:rsid w:val="00F85686"/>
    <w:rsid w:val="00F85772"/>
    <w:rsid w:val="00F8592F"/>
    <w:rsid w:val="00F86F1B"/>
    <w:rsid w:val="00F873F2"/>
    <w:rsid w:val="00F87692"/>
    <w:rsid w:val="00F87809"/>
    <w:rsid w:val="00F87A40"/>
    <w:rsid w:val="00F87D63"/>
    <w:rsid w:val="00F9097E"/>
    <w:rsid w:val="00F90995"/>
    <w:rsid w:val="00F90BE0"/>
    <w:rsid w:val="00F90FAF"/>
    <w:rsid w:val="00F91AC0"/>
    <w:rsid w:val="00F91F9F"/>
    <w:rsid w:val="00F92324"/>
    <w:rsid w:val="00F9235A"/>
    <w:rsid w:val="00F9278D"/>
    <w:rsid w:val="00F932E4"/>
    <w:rsid w:val="00F935CA"/>
    <w:rsid w:val="00F939A2"/>
    <w:rsid w:val="00F9401B"/>
    <w:rsid w:val="00F9446C"/>
    <w:rsid w:val="00F944BD"/>
    <w:rsid w:val="00F949E0"/>
    <w:rsid w:val="00F949F4"/>
    <w:rsid w:val="00F94F3D"/>
    <w:rsid w:val="00F95947"/>
    <w:rsid w:val="00F963C1"/>
    <w:rsid w:val="00F97225"/>
    <w:rsid w:val="00F977C7"/>
    <w:rsid w:val="00F97AE1"/>
    <w:rsid w:val="00F97D10"/>
    <w:rsid w:val="00FA0288"/>
    <w:rsid w:val="00FA04E9"/>
    <w:rsid w:val="00FA0849"/>
    <w:rsid w:val="00FA0B43"/>
    <w:rsid w:val="00FA0BEC"/>
    <w:rsid w:val="00FA0ED5"/>
    <w:rsid w:val="00FA113C"/>
    <w:rsid w:val="00FA155E"/>
    <w:rsid w:val="00FA1779"/>
    <w:rsid w:val="00FA1D87"/>
    <w:rsid w:val="00FA234D"/>
    <w:rsid w:val="00FA25EF"/>
    <w:rsid w:val="00FA32AD"/>
    <w:rsid w:val="00FA3F82"/>
    <w:rsid w:val="00FA4545"/>
    <w:rsid w:val="00FA52F1"/>
    <w:rsid w:val="00FA54C0"/>
    <w:rsid w:val="00FA55A1"/>
    <w:rsid w:val="00FA5713"/>
    <w:rsid w:val="00FA5851"/>
    <w:rsid w:val="00FA5A58"/>
    <w:rsid w:val="00FA69EA"/>
    <w:rsid w:val="00FA6C03"/>
    <w:rsid w:val="00FA6D87"/>
    <w:rsid w:val="00FA7103"/>
    <w:rsid w:val="00FA73FA"/>
    <w:rsid w:val="00FB03D5"/>
    <w:rsid w:val="00FB0B63"/>
    <w:rsid w:val="00FB0E88"/>
    <w:rsid w:val="00FB1842"/>
    <w:rsid w:val="00FB1B22"/>
    <w:rsid w:val="00FB251B"/>
    <w:rsid w:val="00FB2536"/>
    <w:rsid w:val="00FB2E45"/>
    <w:rsid w:val="00FB2F3D"/>
    <w:rsid w:val="00FB3362"/>
    <w:rsid w:val="00FB33F9"/>
    <w:rsid w:val="00FB350D"/>
    <w:rsid w:val="00FB3E82"/>
    <w:rsid w:val="00FB3EC6"/>
    <w:rsid w:val="00FB4225"/>
    <w:rsid w:val="00FB5002"/>
    <w:rsid w:val="00FB56BD"/>
    <w:rsid w:val="00FB590F"/>
    <w:rsid w:val="00FB5B55"/>
    <w:rsid w:val="00FB6DBA"/>
    <w:rsid w:val="00FB726C"/>
    <w:rsid w:val="00FB7413"/>
    <w:rsid w:val="00FB750E"/>
    <w:rsid w:val="00FB7735"/>
    <w:rsid w:val="00FB7789"/>
    <w:rsid w:val="00FB7D57"/>
    <w:rsid w:val="00FC005D"/>
    <w:rsid w:val="00FC044B"/>
    <w:rsid w:val="00FC0716"/>
    <w:rsid w:val="00FC1179"/>
    <w:rsid w:val="00FC1581"/>
    <w:rsid w:val="00FC1D60"/>
    <w:rsid w:val="00FC1E0B"/>
    <w:rsid w:val="00FC2C2B"/>
    <w:rsid w:val="00FC2F1B"/>
    <w:rsid w:val="00FC3694"/>
    <w:rsid w:val="00FC39C5"/>
    <w:rsid w:val="00FC3A97"/>
    <w:rsid w:val="00FC3B29"/>
    <w:rsid w:val="00FC3DD9"/>
    <w:rsid w:val="00FC4268"/>
    <w:rsid w:val="00FC4BBA"/>
    <w:rsid w:val="00FC4FB9"/>
    <w:rsid w:val="00FC516E"/>
    <w:rsid w:val="00FC5604"/>
    <w:rsid w:val="00FC5F80"/>
    <w:rsid w:val="00FC6383"/>
    <w:rsid w:val="00FC6910"/>
    <w:rsid w:val="00FC69DD"/>
    <w:rsid w:val="00FC6A2B"/>
    <w:rsid w:val="00FC7177"/>
    <w:rsid w:val="00FC7384"/>
    <w:rsid w:val="00FC76A9"/>
    <w:rsid w:val="00FC7928"/>
    <w:rsid w:val="00FC7B5C"/>
    <w:rsid w:val="00FC7C83"/>
    <w:rsid w:val="00FC7E7F"/>
    <w:rsid w:val="00FD15B5"/>
    <w:rsid w:val="00FD18D6"/>
    <w:rsid w:val="00FD1D35"/>
    <w:rsid w:val="00FD1ED1"/>
    <w:rsid w:val="00FD1FC4"/>
    <w:rsid w:val="00FD30DC"/>
    <w:rsid w:val="00FD34D3"/>
    <w:rsid w:val="00FD492F"/>
    <w:rsid w:val="00FD4CBD"/>
    <w:rsid w:val="00FD4E06"/>
    <w:rsid w:val="00FD4E60"/>
    <w:rsid w:val="00FD507B"/>
    <w:rsid w:val="00FD5952"/>
    <w:rsid w:val="00FD59CD"/>
    <w:rsid w:val="00FD5CDD"/>
    <w:rsid w:val="00FD5E6E"/>
    <w:rsid w:val="00FD6025"/>
    <w:rsid w:val="00FD60B5"/>
    <w:rsid w:val="00FD67B3"/>
    <w:rsid w:val="00FD6E8E"/>
    <w:rsid w:val="00FD709C"/>
    <w:rsid w:val="00FD7105"/>
    <w:rsid w:val="00FD7185"/>
    <w:rsid w:val="00FD72A2"/>
    <w:rsid w:val="00FD77CC"/>
    <w:rsid w:val="00FE014C"/>
    <w:rsid w:val="00FE0512"/>
    <w:rsid w:val="00FE09A7"/>
    <w:rsid w:val="00FE0A35"/>
    <w:rsid w:val="00FE1188"/>
    <w:rsid w:val="00FE122B"/>
    <w:rsid w:val="00FE15DB"/>
    <w:rsid w:val="00FE16E0"/>
    <w:rsid w:val="00FE183A"/>
    <w:rsid w:val="00FE1961"/>
    <w:rsid w:val="00FE2041"/>
    <w:rsid w:val="00FE2210"/>
    <w:rsid w:val="00FE2CEE"/>
    <w:rsid w:val="00FE3106"/>
    <w:rsid w:val="00FE31D7"/>
    <w:rsid w:val="00FE339C"/>
    <w:rsid w:val="00FE34B8"/>
    <w:rsid w:val="00FE4168"/>
    <w:rsid w:val="00FE53E3"/>
    <w:rsid w:val="00FE55F3"/>
    <w:rsid w:val="00FE5675"/>
    <w:rsid w:val="00FE5DCF"/>
    <w:rsid w:val="00FE5E71"/>
    <w:rsid w:val="00FE63E3"/>
    <w:rsid w:val="00FE7552"/>
    <w:rsid w:val="00FE770B"/>
    <w:rsid w:val="00FE7CAD"/>
    <w:rsid w:val="00FE7CB4"/>
    <w:rsid w:val="00FF0073"/>
    <w:rsid w:val="00FF0553"/>
    <w:rsid w:val="00FF1257"/>
    <w:rsid w:val="00FF1ACF"/>
    <w:rsid w:val="00FF2615"/>
    <w:rsid w:val="00FF2AB4"/>
    <w:rsid w:val="00FF3647"/>
    <w:rsid w:val="00FF3688"/>
    <w:rsid w:val="00FF4194"/>
    <w:rsid w:val="00FF43AE"/>
    <w:rsid w:val="00FF4631"/>
    <w:rsid w:val="00FF5690"/>
    <w:rsid w:val="00FF5C03"/>
    <w:rsid w:val="00FF5D2E"/>
    <w:rsid w:val="00FF60D6"/>
    <w:rsid w:val="00FF66B6"/>
    <w:rsid w:val="00FF715A"/>
    <w:rsid w:val="00FF7181"/>
    <w:rsid w:val="00FF78A4"/>
    <w:rsid w:val="00FF7B11"/>
    <w:rsid w:val="00FF7BC3"/>
    <w:rsid w:val="00FF7F0F"/>
    <w:rsid w:val="00FF7F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6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C63CBC334C9C9095682DD034FB6970CA05AC8C4A94A3EBA1F62BAr1W0L" TargetMode="External"/><Relationship Id="rId18" Type="http://schemas.openxmlformats.org/officeDocument/2006/relationships/hyperlink" Target="consultantplus://offline/ref=DC63CBC334C9C9095682C30E59DACB07A75991CCA6146BEC1A68EF48B107589DB8B3CC82B1DDCD1BAE2998rCW2L" TargetMode="External"/><Relationship Id="rId26" Type="http://schemas.openxmlformats.org/officeDocument/2006/relationships/hyperlink" Target="consultantplus://offline/ref=DC63CBC334C9C9095682C30E59DACB07A75991CCA31465E81268EF48B107589DB8B3CC82B1DDCD1BAE2998rCWCL" TargetMode="External"/><Relationship Id="rId39" Type="http://schemas.openxmlformats.org/officeDocument/2006/relationships/hyperlink" Target="consultantplus://offline/ref=DC63CBC334C9C9095682C30E59DACB07A75991CCA01465EC1468EF48B107589DB8B3CC82B1DDCD1BAE299ArCWAL" TargetMode="External"/><Relationship Id="rId3" Type="http://schemas.openxmlformats.org/officeDocument/2006/relationships/webSettings" Target="webSettings.xml"/><Relationship Id="rId21" Type="http://schemas.openxmlformats.org/officeDocument/2006/relationships/hyperlink" Target="consultantplus://offline/ref=DC63CBC334C9C9095682C30E59DACB07A75991CCA71867ED1568EF48B107589DB8B3CC82B1DDCD1BAE2998rCW3L" TargetMode="External"/><Relationship Id="rId34" Type="http://schemas.openxmlformats.org/officeDocument/2006/relationships/hyperlink" Target="consultantplus://offline/ref=DC63CBC334C9C9095682C30E59DACB07A75991CCA01465EC1468EF48B107589DB8B3CC82B1DDCD1BAE2999rCW9L" TargetMode="External"/><Relationship Id="rId42" Type="http://schemas.openxmlformats.org/officeDocument/2006/relationships/hyperlink" Target="consultantplus://offline/ref=DC63CBC334C9C9095682C30E59DACB07A75991CCA01465EC1468EF48B107589DB8B3CC82B1DDCD1BAE299ArCWEL" TargetMode="External"/><Relationship Id="rId47" Type="http://schemas.openxmlformats.org/officeDocument/2006/relationships/hyperlink" Target="consultantplus://offline/ref=DC63CBC334C9C9095682C30E59DACB07A75991CCA31E63EF1568EF48B107589DB8B3CC82B1DDCD1BAE299FrCW2L" TargetMode="External"/><Relationship Id="rId7" Type="http://schemas.openxmlformats.org/officeDocument/2006/relationships/hyperlink" Target="consultantplus://offline/ref=DC63CBC334C9C9095682C30E59DACB07A75991CCA6146BEC1A68EF48B107589DB8B3CC82B1DDCD1BAE2998rCW3L" TargetMode="External"/><Relationship Id="rId12" Type="http://schemas.openxmlformats.org/officeDocument/2006/relationships/hyperlink" Target="consultantplus://offline/ref=DC63CBC334C9C9095682C30E59DACB07A75991CCA01465EC1468EF48B107589DB8B3CC82B1DDCD1BAE2998rCWCL" TargetMode="External"/><Relationship Id="rId17" Type="http://schemas.openxmlformats.org/officeDocument/2006/relationships/hyperlink" Target="consultantplus://offline/ref=DC63CBC334C9C9095682C30E59DACB07A75991CCA71461EA1268EF48B107589DB8B3CC82B1DDCD1BAE2998rCW3L" TargetMode="External"/><Relationship Id="rId25" Type="http://schemas.openxmlformats.org/officeDocument/2006/relationships/hyperlink" Target="consultantplus://offline/ref=DC63CBC334C9C9095682C30E59DACB07A75991CCA71461EA1268EF48B107589DB8B3CC82B1DDCD1BAE2999rCW9L" TargetMode="External"/><Relationship Id="rId33" Type="http://schemas.openxmlformats.org/officeDocument/2006/relationships/hyperlink" Target="consultantplus://offline/ref=DC63CBC334C9C9095682C30E59DACB07A75991CCA01A66E61768EF48B107589DB8B3CC82B1DDCD1BAE2999rCWBL" TargetMode="External"/><Relationship Id="rId38" Type="http://schemas.openxmlformats.org/officeDocument/2006/relationships/hyperlink" Target="consultantplus://offline/ref=DC63CBC334C9C9095682C30E59DACB07A75991CCA01465EC1468EF48B107589DB8B3CC82B1DDCD1BAE2999rCW2L" TargetMode="External"/><Relationship Id="rId46" Type="http://schemas.openxmlformats.org/officeDocument/2006/relationships/hyperlink" Target="consultantplus://offline/ref=DC63CBC334C9C9095682C30E59DACB07A75991CCA71566E71A68EF48B107589DB8B3CC82B1DDCD1BAE299ArCW9L" TargetMode="External"/><Relationship Id="rId2" Type="http://schemas.openxmlformats.org/officeDocument/2006/relationships/settings" Target="settings.xml"/><Relationship Id="rId16" Type="http://schemas.openxmlformats.org/officeDocument/2006/relationships/hyperlink" Target="consultantplus://offline/ref=DC63CBC334C9C9095682DD034FB6970CA357C9C6AA1A69B84E37B415E60E52CAFFFC95C0F5D0CE18rAWFL" TargetMode="External"/><Relationship Id="rId20" Type="http://schemas.openxmlformats.org/officeDocument/2006/relationships/hyperlink" Target="consultantplus://offline/ref=DC63CBC334C9C9095682C30E59DACB07A75991CCA6146BEC1A68EF48B107589DB8B3CC82B1DDCD1BAE2999rCWAL" TargetMode="External"/><Relationship Id="rId29" Type="http://schemas.openxmlformats.org/officeDocument/2006/relationships/hyperlink" Target="consultantplus://offline/ref=DC63CBC334C9C9095682C30E59DACB07A75991CCA71867ED1568EF48B107589DB8B3CC82B1DDCD1BAE2999rCWBL" TargetMode="External"/><Relationship Id="rId41" Type="http://schemas.openxmlformats.org/officeDocument/2006/relationships/hyperlink" Target="consultantplus://offline/ref=DC63CBC334C9C9095682C30E59DACB07A75991CCA01465EC1468EF48B107589DB8B3CC82B1DDCD1BAE299ArCWFL" TargetMode="External"/><Relationship Id="rId1" Type="http://schemas.openxmlformats.org/officeDocument/2006/relationships/styles" Target="styles.xml"/><Relationship Id="rId6" Type="http://schemas.openxmlformats.org/officeDocument/2006/relationships/hyperlink" Target="consultantplus://offline/ref=DC63CBC334C9C9095682C30E59DACB07A75991CCA01465EC1468EF48B107589DB8B3CC82B1DDCD1BAE2998rCWDL" TargetMode="External"/><Relationship Id="rId11" Type="http://schemas.openxmlformats.org/officeDocument/2006/relationships/hyperlink" Target="consultantplus://offline/ref=DC63CBC334C9C9095682C30E59DACB07A75991CCA71566E71A68EF48B107589DB8B3CC82B1DDCD1BAE299ArCW9L" TargetMode="External"/><Relationship Id="rId24" Type="http://schemas.openxmlformats.org/officeDocument/2006/relationships/hyperlink" Target="consultantplus://offline/ref=DC63CBC334C9C9095682C30E59DACB07A75991CCA71867ED1568EF48B107589DB8B3CC82B1DDCD1BAE2998rCW3L" TargetMode="External"/><Relationship Id="rId32" Type="http://schemas.openxmlformats.org/officeDocument/2006/relationships/hyperlink" Target="consultantplus://offline/ref=DC63CBC334C9C9095682C30E59DACB07A75991CCA01465EC1468EF48B107589DB8B3CC82B1DDCD1BAE2999rCWBL" TargetMode="External"/><Relationship Id="rId37" Type="http://schemas.openxmlformats.org/officeDocument/2006/relationships/hyperlink" Target="consultantplus://offline/ref=DC63CBC334C9C9095682C30E59DACB07A75991CCA01465EC1468EF48B107589DB8B3CC82B1DDCD1BAE2999rCW3L" TargetMode="External"/><Relationship Id="rId40" Type="http://schemas.openxmlformats.org/officeDocument/2006/relationships/hyperlink" Target="consultantplus://offline/ref=DC63CBC334C9C9095682C30E59DACB07A75991CCA01465EC1468EF48B107589DB8B3CC82B1DDCD1BAE299ArCW9L" TargetMode="External"/><Relationship Id="rId45" Type="http://schemas.openxmlformats.org/officeDocument/2006/relationships/hyperlink" Target="consultantplus://offline/ref=DC63CBC334C9C9095682C30E59DACB07A75991CCA71566E71A68EF48B107589DB8B3CC82B1DDCD1BAE299ArCWEL" TargetMode="External"/><Relationship Id="rId5" Type="http://schemas.openxmlformats.org/officeDocument/2006/relationships/hyperlink" Target="consultantplus://offline/ref=DC63CBC334C9C9095682C30E59DACB07A75991CCA01A66E61768EF48B107589DB8B3CC82B1DDCD1BAE2998rCWDL" TargetMode="External"/><Relationship Id="rId15" Type="http://schemas.openxmlformats.org/officeDocument/2006/relationships/hyperlink" Target="consultantplus://offline/ref=DC63CBC334C9C9095682C30E59DACB07A75991CCA01A66E61768EF48B107589DB8B3CC82B1DDCD1BAE2998rCWCL" TargetMode="External"/><Relationship Id="rId23" Type="http://schemas.openxmlformats.org/officeDocument/2006/relationships/hyperlink" Target="consultantplus://offline/ref=DC63CBC334C9C9095682C30E59DACB07A75991CCA71867ED1568EF48B107589DB8B3CC82B1DDCD1BAE2999rCWFL" TargetMode="External"/><Relationship Id="rId28" Type="http://schemas.openxmlformats.org/officeDocument/2006/relationships/hyperlink" Target="consultantplus://offline/ref=DC63CBC334C9C9095682C30E59DACB07A75991CCA71563EB1168EF48B107589DB8B3CC82B1DDCD1BAE2998rCWCL" TargetMode="External"/><Relationship Id="rId36" Type="http://schemas.openxmlformats.org/officeDocument/2006/relationships/hyperlink" Target="consultantplus://offline/ref=DC63CBC334C9C9095682C30E59DACB07A75991CCA01465EC1468EF48B107589DB8B3CC82B1DDCD1BAE2999rCWDL" TargetMode="External"/><Relationship Id="rId49" Type="http://schemas.openxmlformats.org/officeDocument/2006/relationships/theme" Target="theme/theme1.xml"/><Relationship Id="rId10" Type="http://schemas.openxmlformats.org/officeDocument/2006/relationships/hyperlink" Target="consultantplus://offline/ref=DC63CBC334C9C9095682C30E59DACB07A75991CCA71563EB1168EF48B107589DB8B3CC82B1DDCD1BAE2998rCWCL" TargetMode="External"/><Relationship Id="rId19" Type="http://schemas.openxmlformats.org/officeDocument/2006/relationships/hyperlink" Target="consultantplus://offline/ref=DC63CBC334C9C9095682C30E59DACB07A75991CCA71461EA1268EF48B107589DB8B3CC82B1DDCD1BAE2999rCWBL" TargetMode="External"/><Relationship Id="rId31" Type="http://schemas.openxmlformats.org/officeDocument/2006/relationships/hyperlink" Target="consultantplus://offline/ref=DC63CBC334C9C9095682C30E59DACB07A75991CCA71867ED1568EF48B107589DB8B3CC82B1DDCD1BAE2999rCWAL" TargetMode="External"/><Relationship Id="rId44" Type="http://schemas.openxmlformats.org/officeDocument/2006/relationships/hyperlink" Target="consultantplus://offline/ref=DC63CBC334C9C9095682C30E59DACB07A75991CCA71566E71A68EF48B107589DB8B3CC82B1DDCD1BAE299ArCW9L" TargetMode="External"/><Relationship Id="rId4" Type="http://schemas.openxmlformats.org/officeDocument/2006/relationships/hyperlink" Target="consultantplus://offline/ref=DC63CBC334C9C9095682C30E59DACB07A75991CCA31465E81268EF48B107589DB8B3CC82B1DDCD1BAE2998rCWDL" TargetMode="External"/><Relationship Id="rId9" Type="http://schemas.openxmlformats.org/officeDocument/2006/relationships/hyperlink" Target="consultantplus://offline/ref=DC63CBC334C9C9095682C30E59DACB07A75991CCA71461EA1268EF48B107589DB8B3CC82B1DDCD1BAE2998rCWCL" TargetMode="External"/><Relationship Id="rId14" Type="http://schemas.openxmlformats.org/officeDocument/2006/relationships/hyperlink" Target="consultantplus://offline/ref=DC63CBC334C9C9095682C30E59DACB07A75991CCA71564ED1468EF48B107589DrBW8L" TargetMode="External"/><Relationship Id="rId22" Type="http://schemas.openxmlformats.org/officeDocument/2006/relationships/hyperlink" Target="consultantplus://offline/ref=DC63CBC334C9C9095682C30E59DACB07A75991CCA71867ED1568EF48B107589DB8B3CC82B1DDCD1BAE2999rCWEL" TargetMode="External"/><Relationship Id="rId27" Type="http://schemas.openxmlformats.org/officeDocument/2006/relationships/hyperlink" Target="consultantplus://offline/ref=DC63CBC334C9C9095682C30E59DACB07A75991CCA31465E81268EF48B107589DB8B3CC82B1DDCD1BAE2998rCW3L" TargetMode="External"/><Relationship Id="rId30" Type="http://schemas.openxmlformats.org/officeDocument/2006/relationships/hyperlink" Target="consultantplus://offline/ref=DC63CBC334C9C9095682C30E59DACB07A75991CCA71461EA1268EF48B107589DB8B3CC82B1DDCD1BAE2999rCWFL" TargetMode="External"/><Relationship Id="rId35" Type="http://schemas.openxmlformats.org/officeDocument/2006/relationships/hyperlink" Target="consultantplus://offline/ref=DC63CBC334C9C9095682C30E59DACB07A75991CCA01465EC1468EF48B107589DB8B3CC82B1DDCD1BAE2999rCWEL" TargetMode="External"/><Relationship Id="rId43" Type="http://schemas.openxmlformats.org/officeDocument/2006/relationships/hyperlink" Target="consultantplus://offline/ref=DC63CBC334C9C9095682C30E59DACB07A75991CCA01465EC1468EF48B107589DB8B3CC82B1DDCD1BAE299ArCWDL" TargetMode="External"/><Relationship Id="rId48" Type="http://schemas.openxmlformats.org/officeDocument/2006/relationships/fontTable" Target="fontTable.xml"/><Relationship Id="rId8" Type="http://schemas.openxmlformats.org/officeDocument/2006/relationships/hyperlink" Target="consultantplus://offline/ref=DC63CBC334C9C9095682C30E59DACB07A75991CCA71867ED1568EF48B107589DB8B3CC82B1DDCD1BAE2998rCW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6292</Words>
  <Characters>35869</Characters>
  <Application>Microsoft Office Word</Application>
  <DocSecurity>0</DocSecurity>
  <Lines>298</Lines>
  <Paragraphs>84</Paragraphs>
  <ScaleCrop>false</ScaleCrop>
  <Company/>
  <LinksUpToDate>false</LinksUpToDate>
  <CharactersWithSpaces>42077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kuznetsovaN</dc:creator>
  <cp:keywords/>
  <dc:description/>
  <cp:lastModifiedBy>kuznetsovaN</cp:lastModifiedBy>
  <cp:revision>1</cp:revision>
  <dcterms:created xsi:type="dcterms:W3CDTF">2014-01-31T11:22:00Z</dcterms:created>
  <dcterms:modified xsi:type="dcterms:W3CDTF">2014-01-31T11:24:00Z</dcterms:modified>
</cp:coreProperties>
</file>